
<file path=[Content_Types].xml><?xml version="1.0" encoding="utf-8"?>
<Types xmlns="http://schemas.openxmlformats.org/package/2006/content-types">
  <Default Extension="bin" ContentType="image/unknown"/>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D84" w:rsidRPr="009E0A93" w:rsidRDefault="00E53D84" w:rsidP="009E0A93">
      <w:pPr>
        <w:spacing w:after="0" w:line="240" w:lineRule="auto"/>
        <w:rPr>
          <w:rFonts w:ascii="Times New Roman" w:eastAsia="Times New Roman" w:hAnsi="Times New Roman" w:cs="Times New Roman"/>
          <w:b/>
          <w:bCs/>
          <w:caps/>
          <w:color w:val="000000"/>
          <w:sz w:val="28"/>
          <w:szCs w:val="28"/>
          <w:lang w:val="uk-UA" w:eastAsia="ru-RU"/>
        </w:rPr>
      </w:pPr>
      <w:r w:rsidRPr="00E53D84">
        <w:rPr>
          <w:rFonts w:ascii="Times New Roman" w:eastAsia="Times New Roman" w:hAnsi="Times New Roman" w:cs="Times New Roman"/>
          <w:b/>
          <w:bCs/>
          <w:caps/>
          <w:color w:val="000000"/>
          <w:sz w:val="28"/>
          <w:szCs w:val="28"/>
          <w:lang w:val="uk-UA" w:eastAsia="ru-RU"/>
        </w:rPr>
        <w:t>РОЗДІЛ 8. ФІЗИЧНІ ЯВИЩА У РОЗРІДЖЕНИХ ГАЗАХ</w:t>
      </w:r>
    </w:p>
    <w:p w:rsidR="00E53D84" w:rsidRPr="009E0A93" w:rsidRDefault="00E53D84" w:rsidP="009E0A93">
      <w:pPr>
        <w:spacing w:after="0" w:line="240" w:lineRule="auto"/>
        <w:rPr>
          <w:rFonts w:ascii="Times New Roman" w:eastAsia="Times New Roman" w:hAnsi="Times New Roman" w:cs="Times New Roman"/>
          <w:b/>
          <w:bCs/>
          <w:color w:val="000000"/>
          <w:sz w:val="28"/>
          <w:szCs w:val="28"/>
          <w:lang w:val="uk-UA" w:eastAsia="ru-RU"/>
        </w:rPr>
      </w:pPr>
      <w:r w:rsidRPr="00E53D84">
        <w:rPr>
          <w:rFonts w:ascii="Times New Roman" w:eastAsia="Times New Roman" w:hAnsi="Times New Roman" w:cs="Times New Roman"/>
          <w:b/>
          <w:bCs/>
          <w:color w:val="000000"/>
          <w:sz w:val="28"/>
          <w:szCs w:val="28"/>
          <w:lang w:val="uk-UA" w:eastAsia="ru-RU"/>
        </w:rPr>
        <w:t>8.1. Особливості явищ переносу у розріджених газах</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Фізичні процеси відбуваються по-різному у залежності від співвідношення між довжиною вільного пробігу та характерними розмірами об’єму. 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14" name="Рисунок 14" descr="http://www.rpd.univ.kiev.ua/downloads/student/Book_Present/08_Vacuum/8_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8_Vacuum/8_1.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це характеристичний параметр (може бути лінійним розміром посудини). Наприклад, в залежності від співвідношення довжини вільного пробігу і характеристичного параметру по-різному залежать від тиску коефіцієнти переносу (в’язкості, теплопровідності, дифузії).</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У цьому розділі розглядаються явища у середовищі, яке має назву вакууму. У буквальному розумінні вакуум – це частина простору, яка не зайнята речовиною. Але, зрозуміло, це абстракція. У реальності можна говорити лише про ступінь вакууму, який визначають із співвідношення довжини вільного пробігу і характеристичного параметру.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095375" cy="219075"/>
            <wp:effectExtent l="0" t="0" r="9525" b="9525"/>
            <wp:docPr id="13" name="Рисунок 13" descr="http://www.rpd.univ.kiev.ua/downloads/student/Book_Present/08_Vacuum/8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08_Vacuum/8_1.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5375" cy="2190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низький вакуум;        </w:t>
      </w:r>
      <w:r>
        <w:rPr>
          <w:rFonts w:ascii="Times New Roman" w:eastAsia="Times New Roman" w:hAnsi="Times New Roman" w:cs="Times New Roman"/>
          <w:noProof/>
          <w:color w:val="000000"/>
          <w:sz w:val="28"/>
          <w:szCs w:val="28"/>
          <w:vertAlign w:val="subscript"/>
          <w:lang w:eastAsia="ru-RU"/>
        </w:rPr>
        <w:drawing>
          <wp:inline distT="0" distB="0" distL="0" distR="0">
            <wp:extent cx="676275" cy="266700"/>
            <wp:effectExtent l="0" t="0" r="9525" b="0"/>
            <wp:docPr id="12" name="Рисунок 12" descr="http://www.rpd.univ.kiev.ua/downloads/student/Book_Present/08_Vacuum/8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08_Vacuum/8_1.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Па          </w:t>
      </w:r>
      <w:r>
        <w:rPr>
          <w:rFonts w:ascii="Times New Roman" w:eastAsia="Times New Roman" w:hAnsi="Times New Roman" w:cs="Times New Roman"/>
          <w:noProof/>
          <w:color w:val="000000"/>
          <w:sz w:val="28"/>
          <w:szCs w:val="28"/>
          <w:vertAlign w:val="subscript"/>
          <w:lang w:eastAsia="ru-RU"/>
        </w:rPr>
        <w:drawing>
          <wp:inline distT="0" distB="0" distL="0" distR="0">
            <wp:extent cx="685800" cy="266700"/>
            <wp:effectExtent l="0" t="0" r="0" b="0"/>
            <wp:docPr id="11" name="Рисунок 11" descr="http://www.rpd.univ.kiev.ua/downloads/student/Book_Present/08_Vacuum/8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08_Vacuum/8_1.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571500" cy="190500"/>
            <wp:effectExtent l="0" t="0" r="0" b="0"/>
            <wp:docPr id="10" name="Рисунок 10" descr="http://www.rpd.univ.kiev.ua/downloads/student/Book_Present/08_Vacuum/8_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8_Vacuum/8_1.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середній вакуум;                  </w:t>
      </w:r>
      <w:r>
        <w:rPr>
          <w:rFonts w:ascii="Times New Roman" w:eastAsia="Times New Roman" w:hAnsi="Times New Roman" w:cs="Times New Roman"/>
          <w:noProof/>
          <w:color w:val="000000"/>
          <w:sz w:val="28"/>
          <w:szCs w:val="28"/>
          <w:vertAlign w:val="subscript"/>
          <w:lang w:eastAsia="ru-RU"/>
        </w:rPr>
        <w:drawing>
          <wp:inline distT="0" distB="0" distL="0" distR="0">
            <wp:extent cx="752475" cy="266700"/>
            <wp:effectExtent l="0" t="0" r="9525" b="0"/>
            <wp:docPr id="9" name="Рисунок 9" descr="http://www.rpd.univ.kiev.ua/downloads/student/Book_Present/08_Vacuum/8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8_Vacuum/8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Па        </w:t>
      </w:r>
      <w:r>
        <w:rPr>
          <w:rFonts w:ascii="Times New Roman" w:eastAsia="Times New Roman" w:hAnsi="Times New Roman" w:cs="Times New Roman"/>
          <w:noProof/>
          <w:color w:val="000000"/>
          <w:sz w:val="28"/>
          <w:szCs w:val="28"/>
          <w:vertAlign w:val="subscript"/>
          <w:lang w:eastAsia="ru-RU"/>
        </w:rPr>
        <w:drawing>
          <wp:inline distT="0" distB="0" distL="0" distR="0">
            <wp:extent cx="771525" cy="266700"/>
            <wp:effectExtent l="0" t="0" r="9525" b="0"/>
            <wp:docPr id="8" name="Рисунок 8" descr="http://www.rpd.univ.kiev.ua/downloads/student/Book_Present/08_Vacuum/8_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8_Vacuum/8_1.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76275" cy="190500"/>
            <wp:effectExtent l="0" t="0" r="9525" b="0"/>
            <wp:docPr id="7" name="Рисунок 7" descr="http://www.rpd.univ.kiev.ua/downloads/student/Book_Present/08_Vacuum/8_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08_Vacuum/8_1.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високий вакуум.                </w:t>
      </w:r>
      <w:r>
        <w:rPr>
          <w:rFonts w:ascii="Times New Roman" w:eastAsia="Times New Roman" w:hAnsi="Times New Roman" w:cs="Times New Roman"/>
          <w:noProof/>
          <w:color w:val="000000"/>
          <w:sz w:val="28"/>
          <w:szCs w:val="28"/>
          <w:vertAlign w:val="subscript"/>
          <w:lang w:eastAsia="ru-RU"/>
        </w:rPr>
        <w:drawing>
          <wp:inline distT="0" distB="0" distL="0" distR="0">
            <wp:extent cx="838200" cy="266700"/>
            <wp:effectExtent l="0" t="0" r="0" b="0"/>
            <wp:docPr id="6" name="Рисунок 6" descr="http://www.rpd.univ.kiev.ua/downloads/student/Book_Present/08_Vacuum/8_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08_Vacuum/8_1.files/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38200"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Па       </w:t>
      </w:r>
      <w:r>
        <w:rPr>
          <w:rFonts w:ascii="Times New Roman" w:eastAsia="Times New Roman" w:hAnsi="Times New Roman" w:cs="Times New Roman"/>
          <w:noProof/>
          <w:color w:val="000000"/>
          <w:sz w:val="28"/>
          <w:szCs w:val="28"/>
          <w:vertAlign w:val="subscript"/>
          <w:lang w:eastAsia="ru-RU"/>
        </w:rPr>
        <w:drawing>
          <wp:inline distT="0" distB="0" distL="0" distR="0">
            <wp:extent cx="866775" cy="266700"/>
            <wp:effectExtent l="0" t="0" r="9525" b="0"/>
            <wp:docPr id="5" name="Рисунок 5" descr="http://www.rpd.univ.kiev.ua/downloads/student/Book_Present/08_Vacuum/8_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08_Vacuum/8_1.files/image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62000" cy="190500"/>
            <wp:effectExtent l="0" t="0" r="0" b="0"/>
            <wp:docPr id="4" name="Рисунок 4" descr="http://www.rpd.univ.kiev.ua/downloads/student/Book_Present/08_Vacuum/8_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08_Vacuum/8_1.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надвисокий вакуум.                  </w:t>
      </w:r>
      <w:r>
        <w:rPr>
          <w:rFonts w:ascii="Times New Roman" w:eastAsia="Times New Roman" w:hAnsi="Times New Roman" w:cs="Times New Roman"/>
          <w:noProof/>
          <w:color w:val="000000"/>
          <w:sz w:val="28"/>
          <w:szCs w:val="28"/>
          <w:vertAlign w:val="subscript"/>
          <w:lang w:eastAsia="ru-RU"/>
        </w:rPr>
        <w:drawing>
          <wp:inline distT="0" distB="0" distL="0" distR="0">
            <wp:extent cx="504825" cy="266700"/>
            <wp:effectExtent l="0" t="0" r="9525" b="0"/>
            <wp:docPr id="3" name="Рисунок 3" descr="http://www.rpd.univ.kiev.ua/downloads/student/Book_Present/08_Vacuum/8_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08_Vacuum/8_1.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Па              </w:t>
      </w:r>
      <w:r>
        <w:rPr>
          <w:rFonts w:ascii="Times New Roman" w:eastAsia="Times New Roman" w:hAnsi="Times New Roman" w:cs="Times New Roman"/>
          <w:noProof/>
          <w:color w:val="000000"/>
          <w:sz w:val="28"/>
          <w:szCs w:val="28"/>
          <w:vertAlign w:val="subscript"/>
          <w:lang w:eastAsia="ru-RU"/>
        </w:rPr>
        <w:drawing>
          <wp:inline distT="0" distB="0" distL="0" distR="0">
            <wp:extent cx="504825" cy="266700"/>
            <wp:effectExtent l="0" t="0" r="9525" b="0"/>
            <wp:docPr id="2" name="Рисунок 2" descr="http://www.rpd.univ.kiev.ua/downloads/student/Book_Present/08_Vacuum/8_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08_Vacuum/8_1.files/image01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b/>
          <w:bCs/>
          <w:color w:val="000000"/>
          <w:sz w:val="28"/>
          <w:szCs w:val="28"/>
          <w:u w:val="single"/>
          <w:lang w:val="uk-UA" w:eastAsia="ru-RU"/>
        </w:rPr>
        <w:t>Тор</w:t>
      </w:r>
      <w:r w:rsidRPr="00E53D84">
        <w:rPr>
          <w:rFonts w:ascii="Times New Roman" w:eastAsia="Times New Roman" w:hAnsi="Times New Roman" w:cs="Times New Roman"/>
          <w:color w:val="000000"/>
          <w:sz w:val="28"/>
          <w:szCs w:val="28"/>
          <w:lang w:val="uk-UA" w:eastAsia="ru-RU"/>
        </w:rPr>
        <w:t xml:space="preserve"> – позасистемна одиниця тиску; 1 тор=1 мм </w:t>
      </w:r>
      <w:proofErr w:type="spellStart"/>
      <w:r w:rsidRPr="00E53D84">
        <w:rPr>
          <w:rFonts w:ascii="Times New Roman" w:eastAsia="Times New Roman" w:hAnsi="Times New Roman" w:cs="Times New Roman"/>
          <w:color w:val="000000"/>
          <w:sz w:val="28"/>
          <w:szCs w:val="28"/>
          <w:lang w:val="uk-UA" w:eastAsia="ru-RU"/>
        </w:rPr>
        <w:t>рт.ст</w:t>
      </w:r>
      <w:proofErr w:type="spellEnd"/>
      <w:r w:rsidRPr="00E53D84">
        <w:rPr>
          <w:rFonts w:ascii="Times New Roman" w:eastAsia="Times New Roman" w:hAnsi="Times New Roman" w:cs="Times New Roman"/>
          <w:color w:val="000000"/>
          <w:sz w:val="28"/>
          <w:szCs w:val="28"/>
          <w:lang w:val="uk-UA" w:eastAsia="ru-RU"/>
        </w:rPr>
        <w:t>.; 1 Па=1,33</w:t>
      </w:r>
      <w:r w:rsidRPr="00E53D84">
        <w:rPr>
          <w:rFonts w:ascii="Symbol" w:eastAsia="Times New Roman" w:hAnsi="Symbol" w:cs="Times New Roman"/>
          <w:color w:val="000000"/>
          <w:sz w:val="28"/>
          <w:szCs w:val="28"/>
          <w:lang w:val="uk-UA" w:eastAsia="ru-RU"/>
        </w:rPr>
        <w:t></w:t>
      </w:r>
      <w:r w:rsidRPr="00E53D84">
        <w:rPr>
          <w:rFonts w:ascii="Times New Roman" w:eastAsia="Times New Roman" w:hAnsi="Times New Roman" w:cs="Times New Roman"/>
          <w:color w:val="000000"/>
          <w:sz w:val="28"/>
          <w:szCs w:val="28"/>
          <w:lang w:val="uk-UA" w:eastAsia="ru-RU"/>
        </w:rPr>
        <w:t>10</w:t>
      </w:r>
      <w:r w:rsidRPr="00E53D84">
        <w:rPr>
          <w:rFonts w:ascii="Times New Roman" w:eastAsia="Times New Roman" w:hAnsi="Times New Roman" w:cs="Times New Roman"/>
          <w:color w:val="000000"/>
          <w:sz w:val="28"/>
          <w:szCs w:val="28"/>
          <w:vertAlign w:val="superscript"/>
          <w:lang w:val="uk-UA" w:eastAsia="ru-RU"/>
        </w:rPr>
        <w:t>2</w:t>
      </w:r>
      <w:r w:rsidRPr="00E53D84">
        <w:rPr>
          <w:rFonts w:ascii="Times New Roman" w:eastAsia="Times New Roman" w:hAnsi="Times New Roman" w:cs="Times New Roman"/>
          <w:color w:val="000000"/>
          <w:sz w:val="28"/>
          <w:szCs w:val="28"/>
          <w:lang w:val="uk-UA" w:eastAsia="ru-RU"/>
        </w:rPr>
        <w:t> 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Поняття вакууму є відносним. За нормальних умов вакуум може виникнути без спеціальних засобів його створення. У будь-якій поруватій речовині із порами </w:t>
      </w:r>
      <w:r>
        <w:rPr>
          <w:rFonts w:ascii="Times New Roman" w:eastAsia="Times New Roman" w:hAnsi="Times New Roman" w:cs="Times New Roman"/>
          <w:noProof/>
          <w:color w:val="000000"/>
          <w:sz w:val="28"/>
          <w:szCs w:val="28"/>
          <w:vertAlign w:val="subscript"/>
          <w:lang w:eastAsia="ru-RU"/>
        </w:rPr>
        <w:drawing>
          <wp:inline distT="0" distB="0" distL="0" distR="0">
            <wp:extent cx="523875" cy="266700"/>
            <wp:effectExtent l="0" t="0" r="9525" b="0"/>
            <wp:docPr id="1" name="Рисунок 1" descr="http://www.rpd.univ.kiev.ua/downloads/student/Book_Present/08_Vacuum/8_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08_Vacuum/8_1.files/image01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см газ буде розріджений. Такою речовиною може бути відпалена глина, кора дерева, вугілля тощо. У пори потрапляють лише поодинокі молекули, тому довжина вільного пробігу дуже велика.</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8.2. Термічна ефузія</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0832" behindDoc="0" locked="0" layoutInCell="1" allowOverlap="0">
            <wp:simplePos x="0" y="0"/>
            <wp:positionH relativeFrom="column">
              <wp:align>left</wp:align>
            </wp:positionH>
            <wp:positionV relativeFrom="line">
              <wp:posOffset>0</wp:posOffset>
            </wp:positionV>
            <wp:extent cx="1952625" cy="1666875"/>
            <wp:effectExtent l="0" t="0" r="9525" b="9525"/>
            <wp:wrapSquare wrapText="bothSides"/>
            <wp:docPr id="32" name="Рисунок 32" descr="Подпись:  &#10;&#10;Рис.8.2.1.&#10;Термічна ефузі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8.2.1.&#10;Термічна ефузія&#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2625"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          Нехай є посудина, розділена перегородкою на дві частини (рис.8.2.1). У першій частині газ є, а у другій – відсутній. Молекули у першій частині рухаються хаотично. Виділимо на перегородці уявну площадку площею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30" name="Рисунок 30" descr="http://www.rpd.univ.kiev.ua/downloads/student/Book_Present/08_Vacuum/8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08_Vacuum/8_2.files/image002.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Кількість зіткнень з нею за одиницю часу становить за законом косинусу (розділ 3)</w:t>
      </w:r>
    </w:p>
    <w:p w:rsidR="00E53D84" w:rsidRPr="009E0A93" w:rsidRDefault="00E53D84" w:rsidP="009E0A93">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59B0541" wp14:editId="77253EF0">
            <wp:extent cx="638175" cy="466725"/>
            <wp:effectExtent l="0" t="0" r="9525" b="9525"/>
            <wp:docPr id="29" name="Рисунок 29" descr="http://www.rpd.univ.kiev.ua/downloads/student/Book_Present/08_Vacuum/8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08_Vacuum/8_2.files/image00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8175" cy="4667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Зробимо у перегороді отвір площею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28" name="Рисунок 28" descr="http://www.rpd.univ.kiev.ua/downloads/student/Book_Present/08_Vacuum/8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08_Vacuum/8_2.files/image002.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У другій частині газу немає, тобто вакуум. Поведінка газу буде залежати від співвідношення довжини вільного пробігу і характеристичного параметра. У даному випадку у якості характеристичного параметру виступають розміри отвору та товщина перегородки.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533400" cy="190500"/>
            <wp:effectExtent l="0" t="0" r="0" b="0"/>
            <wp:docPr id="27" name="Рисунок 27" descr="http://www.rpd.univ.kiev.ua/downloads/student/Book_Present/08_Vacuum/8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08_Vacuum/8_2.files/image004.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 У цьому випадку поблизу отвору виникне впорядкований колективний рух молекул у напрямку отвору.  Розподіли концентрації і швидкостей будуть відрізнятися від того, що були за відсутності отвору. І </w:t>
      </w:r>
      <w:r w:rsidRPr="00E53D84">
        <w:rPr>
          <w:rFonts w:ascii="Times New Roman" w:eastAsia="Times New Roman" w:hAnsi="Times New Roman" w:cs="Times New Roman"/>
          <w:color w:val="000000"/>
          <w:sz w:val="28"/>
          <w:szCs w:val="28"/>
          <w:lang w:val="uk-UA" w:eastAsia="ru-RU"/>
        </w:rPr>
        <w:lastRenderedPageBreak/>
        <w:t>формула для кількості зіткнень не працюватиме, оскільки закон косинуса отриманий в припущенні хаотичності руху молекул.</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533400" cy="190500"/>
            <wp:effectExtent l="0" t="0" r="0" b="0"/>
            <wp:docPr id="26" name="Рисунок 26" descr="http://www.rpd.univ.kiev.ua/downloads/student/Book_Present/08_Vacuum/8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08_Vacuum/8_2.files/image00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У цьому випадку зіткнення між молекулами не грають ролі. Все визначається зіткненнями молекул із стінками посудини. Якщо у перегородці зробити малий отвір, це не вплине на площу стінок посудини, а також на розподілі концентрації і швидкостей молекул, і поблизу отвору теж. Тоді формула для кількості зіткнень працює.</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 xml:space="preserve">Потік молекул газу через отвір у перегородці називається </w:t>
      </w:r>
      <w:proofErr w:type="spellStart"/>
      <w:r w:rsidRPr="00E53D84">
        <w:rPr>
          <w:rFonts w:ascii="Times New Roman" w:eastAsia="Times New Roman" w:hAnsi="Times New Roman" w:cs="Times New Roman"/>
          <w:b/>
          <w:bCs/>
          <w:color w:val="000000"/>
          <w:sz w:val="28"/>
          <w:szCs w:val="28"/>
          <w:u w:val="single"/>
          <w:lang w:val="uk-UA" w:eastAsia="ru-RU"/>
        </w:rPr>
        <w:t>ефузійним</w:t>
      </w:r>
      <w:proofErr w:type="spellEnd"/>
      <w:r w:rsidRPr="00E53D84">
        <w:rPr>
          <w:rFonts w:ascii="Times New Roman" w:eastAsia="Times New Roman" w:hAnsi="Times New Roman" w:cs="Times New Roman"/>
          <w:b/>
          <w:bCs/>
          <w:color w:val="000000"/>
          <w:sz w:val="28"/>
          <w:szCs w:val="28"/>
          <w:u w:val="single"/>
          <w:lang w:val="uk-UA" w:eastAsia="ru-RU"/>
        </w:rPr>
        <w:t xml:space="preserve"> потоком, якщо довжина вільного пробігу набагато більша за діаметр отвору та товщину перегородки</w:t>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Тепер давайте розглянемо ситуацію, коли по обидві сторони перегородки знаходиться той же самий газ, але при різних температурах </w:t>
      </w:r>
      <w:r>
        <w:rPr>
          <w:rFonts w:ascii="Times New Roman" w:eastAsia="Times New Roman" w:hAnsi="Times New Roman" w:cs="Times New Roman"/>
          <w:noProof/>
          <w:color w:val="000000"/>
          <w:sz w:val="20"/>
          <w:szCs w:val="20"/>
          <w:vertAlign w:val="subscript"/>
          <w:lang w:eastAsia="ru-RU"/>
        </w:rPr>
        <w:drawing>
          <wp:inline distT="0" distB="0" distL="0" distR="0">
            <wp:extent cx="533400" cy="238125"/>
            <wp:effectExtent l="0" t="0" r="0" b="9525"/>
            <wp:docPr id="25" name="Рисунок 25" descr="http://www.rpd.univ.kiev.ua/downloads/student/Book_Present/08_Vacuum/8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08_Vacuum/8_2.files/image006.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Якщо виконується умова </w:t>
      </w:r>
      <w:r>
        <w:rPr>
          <w:rFonts w:ascii="Times New Roman" w:eastAsia="Times New Roman" w:hAnsi="Times New Roman" w:cs="Times New Roman"/>
          <w:noProof/>
          <w:color w:val="000000"/>
          <w:sz w:val="20"/>
          <w:szCs w:val="20"/>
          <w:vertAlign w:val="subscript"/>
          <w:lang w:eastAsia="ru-RU"/>
        </w:rPr>
        <w:drawing>
          <wp:inline distT="0" distB="0" distL="0" distR="0">
            <wp:extent cx="533400" cy="190500"/>
            <wp:effectExtent l="0" t="0" r="0" b="0"/>
            <wp:docPr id="24" name="Рисунок 24" descr="http://www.rpd.univ.kiev.ua/downloads/student/Book_Present/08_Vacuum/8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08_Vacuum/8_2.files/image004.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 умовою рівноваги буд</w:t>
      </w:r>
      <w:r w:rsidR="009E0A93">
        <w:rPr>
          <w:rFonts w:ascii="Times New Roman" w:eastAsia="Times New Roman" w:hAnsi="Times New Roman" w:cs="Times New Roman"/>
          <w:color w:val="000000"/>
          <w:sz w:val="28"/>
          <w:szCs w:val="28"/>
          <w:lang w:val="uk-UA" w:eastAsia="ru-RU"/>
        </w:rPr>
        <w:t>е встановлення однакового тиску</w:t>
      </w:r>
      <w:r w:rsidRPr="00E53D84">
        <w:rPr>
          <w:rFonts w:ascii="Times New Roman" w:eastAsia="Times New Roman" w:hAnsi="Times New Roman" w:cs="Times New Roman"/>
          <w:color w:val="000000"/>
          <w:sz w:val="28"/>
          <w:szCs w:val="28"/>
          <w:lang w:val="uk-UA" w:eastAsia="ru-RU"/>
        </w:rPr>
        <w:t>. Це буде означати </w:t>
      </w:r>
      <w:r>
        <w:rPr>
          <w:rFonts w:ascii="Times New Roman" w:eastAsia="Times New Roman" w:hAnsi="Times New Roman" w:cs="Times New Roman"/>
          <w:noProof/>
          <w:color w:val="000000"/>
          <w:sz w:val="20"/>
          <w:szCs w:val="20"/>
          <w:vertAlign w:val="subscript"/>
          <w:lang w:eastAsia="ru-RU"/>
        </w:rPr>
        <w:drawing>
          <wp:inline distT="0" distB="0" distL="0" distR="0">
            <wp:extent cx="723900" cy="238125"/>
            <wp:effectExtent l="0" t="0" r="0" b="9525"/>
            <wp:docPr id="22" name="Рисунок 22" descr="http://www.rpd.univ.kiev.ua/downloads/student/Book_Present/08_Vacuum/8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pd.univ.kiev.ua/downloads/student/Book_Present/08_Vacuum/8_2.files/image00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p>
    <w:p w:rsidR="00E53D84" w:rsidRPr="00E53D84" w:rsidRDefault="00E53D84" w:rsidP="009E0A9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AEA0B5A" wp14:editId="6FC23A7C">
            <wp:extent cx="847725" cy="238125"/>
            <wp:effectExtent l="0" t="0" r="9525" b="9525"/>
            <wp:docPr id="21" name="Рисунок 21" descr="http://www.rpd.univ.kiev.ua/downloads/student/Book_Present/08_Vacuum/8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rpd.univ.kiev.ua/downloads/student/Book_Present/08_Vacuum/8_2.files/image009.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Якщо ж вакуум високий, виникне два </w:t>
      </w:r>
      <w:proofErr w:type="spellStart"/>
      <w:r w:rsidRPr="00E53D84">
        <w:rPr>
          <w:rFonts w:ascii="Times New Roman" w:eastAsia="Times New Roman" w:hAnsi="Times New Roman" w:cs="Times New Roman"/>
          <w:color w:val="000000"/>
          <w:sz w:val="28"/>
          <w:szCs w:val="28"/>
          <w:lang w:val="uk-UA" w:eastAsia="ru-RU"/>
        </w:rPr>
        <w:t>ефузійних</w:t>
      </w:r>
      <w:proofErr w:type="spellEnd"/>
      <w:r w:rsidRPr="00E53D84">
        <w:rPr>
          <w:rFonts w:ascii="Times New Roman" w:eastAsia="Times New Roman" w:hAnsi="Times New Roman" w:cs="Times New Roman"/>
          <w:color w:val="000000"/>
          <w:sz w:val="28"/>
          <w:szCs w:val="28"/>
          <w:lang w:val="uk-UA" w:eastAsia="ru-RU"/>
        </w:rPr>
        <w:t xml:space="preserve"> потоки : </w:t>
      </w:r>
      <w:r>
        <w:rPr>
          <w:rFonts w:ascii="Times New Roman" w:eastAsia="Times New Roman" w:hAnsi="Times New Roman" w:cs="Times New Roman"/>
          <w:noProof/>
          <w:color w:val="000000"/>
          <w:sz w:val="20"/>
          <w:szCs w:val="20"/>
          <w:vertAlign w:val="subscript"/>
          <w:lang w:eastAsia="ru-RU"/>
        </w:rPr>
        <w:drawing>
          <wp:inline distT="0" distB="0" distL="0" distR="0">
            <wp:extent cx="428625" cy="190500"/>
            <wp:effectExtent l="0" t="0" r="9525" b="0"/>
            <wp:docPr id="20" name="Рисунок 20" descr="http://www.rpd.univ.kiev.ua/downloads/student/Book_Present/08_Vacuum/8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rpd.univ.kiev.ua/downloads/student/Book_Present/08_Vacuum/8_2.files/image01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0"/>
          <w:szCs w:val="20"/>
          <w:vertAlign w:val="subscript"/>
          <w:lang w:eastAsia="ru-RU"/>
        </w:rPr>
        <w:drawing>
          <wp:inline distT="0" distB="0" distL="0" distR="0">
            <wp:extent cx="428625" cy="190500"/>
            <wp:effectExtent l="0" t="0" r="9525" b="0"/>
            <wp:docPr id="19" name="Рисунок 19" descr="http://www.rpd.univ.kiev.ua/downloads/student/Book_Present/08_Vacuum/8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rpd.univ.kiev.ua/downloads/student/Book_Present/08_Vacuum/8_2.files/image011.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Оскільки за умов високого вакууму зіткнень між молекулами немає, ці два потоки абсолютно незалежні, тому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2105025" cy="533400"/>
            <wp:effectExtent l="0" t="0" r="9525" b="0"/>
            <wp:docPr id="18" name="Рисунок 18" descr="http://www.rpd.univ.kiev.ua/downloads/student/Book_Present/08_Vacuum/8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08_Vacuum/8_2.files/image01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05025" cy="5334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2219325" cy="533400"/>
            <wp:effectExtent l="0" t="0" r="9525" b="0"/>
            <wp:docPr id="17" name="Рисунок 17" descr="http://www.rpd.univ.kiev.ua/downloads/student/Book_Present/08_Vacuum/8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08_Vacuum/8_2.files/image01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19325" cy="5334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(8.2.1)</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Умовою рівноваги буде</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53B0EB22" wp14:editId="45396AF7">
            <wp:extent cx="1000125" cy="238125"/>
            <wp:effectExtent l="0" t="0" r="9525" b="9525"/>
            <wp:docPr id="16" name="Рисунок 16" descr="http://www.rpd.univ.kiev.ua/downloads/student/Book_Present/08_Vacuum/8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08_Vacuum/8_2.files/image014.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(8.2.2)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а отже</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419225" cy="523875"/>
            <wp:effectExtent l="0" t="0" r="9525" b="9525"/>
            <wp:docPr id="15" name="Рисунок 15" descr="http://www.rpd.univ.kiev.ua/downloads/student/Book_Present/08_Vacuum/8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08_Vacuum/8_2.files/image015.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9225" cy="5238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(8.2.3)</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bookmarkStart w:id="0" w:name="_GoBack"/>
      <w:r>
        <w:rPr>
          <w:rFonts w:ascii="Times New Roman" w:eastAsia="Times New Roman" w:hAnsi="Times New Roman" w:cs="Times New Roman"/>
          <w:noProof/>
          <w:color w:val="000000"/>
          <w:sz w:val="28"/>
          <w:szCs w:val="28"/>
          <w:lang w:eastAsia="ru-RU"/>
        </w:rPr>
        <w:drawing>
          <wp:anchor distT="0" distB="0" distL="114300" distR="114300" simplePos="0" relativeHeight="251641856" behindDoc="0" locked="0" layoutInCell="1" allowOverlap="0">
            <wp:simplePos x="0" y="0"/>
            <wp:positionH relativeFrom="column">
              <wp:align>left</wp:align>
            </wp:positionH>
            <wp:positionV relativeFrom="line">
              <wp:posOffset>0</wp:posOffset>
            </wp:positionV>
            <wp:extent cx="1952625" cy="1409700"/>
            <wp:effectExtent l="0" t="0" r="9525" b="0"/>
            <wp:wrapSquare wrapText="bothSides"/>
            <wp:docPr id="31" name="Рисунок 31" descr="Подпись:  &#10;Рис.8.2.2. Термічна ефузія&#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Рис.8.2.2. Термічна ефузія&#10;&#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52625" cy="14097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E53D84">
        <w:rPr>
          <w:rFonts w:ascii="Times New Roman" w:eastAsia="Times New Roman" w:hAnsi="Times New Roman" w:cs="Times New Roman"/>
          <w:color w:val="000000"/>
          <w:sz w:val="28"/>
          <w:szCs w:val="28"/>
          <w:lang w:val="uk-UA" w:eastAsia="ru-RU"/>
        </w:rPr>
        <w:t>Фізичний зміст отриманого рівняння (8.2.3) – градієнт тиску виникає за рахунок градієнта температури. Це явище має назву </w:t>
      </w:r>
      <w:r w:rsidRPr="00E53D84">
        <w:rPr>
          <w:rFonts w:ascii="Times New Roman" w:eastAsia="Times New Roman" w:hAnsi="Times New Roman" w:cs="Times New Roman"/>
          <w:b/>
          <w:bCs/>
          <w:color w:val="000000"/>
          <w:sz w:val="28"/>
          <w:szCs w:val="28"/>
          <w:u w:val="single"/>
          <w:lang w:val="uk-UA" w:eastAsia="ru-RU"/>
        </w:rPr>
        <w:t xml:space="preserve">термічної (або теплової) ефузії, або ефекту </w:t>
      </w:r>
      <w:proofErr w:type="spellStart"/>
      <w:r w:rsidRPr="00E53D84">
        <w:rPr>
          <w:rFonts w:ascii="Times New Roman" w:eastAsia="Times New Roman" w:hAnsi="Times New Roman" w:cs="Times New Roman"/>
          <w:b/>
          <w:bCs/>
          <w:color w:val="000000"/>
          <w:sz w:val="28"/>
          <w:szCs w:val="28"/>
          <w:u w:val="single"/>
          <w:lang w:val="uk-UA" w:eastAsia="ru-RU"/>
        </w:rPr>
        <w:t>Кнудсена</w:t>
      </w:r>
      <w:proofErr w:type="spellEnd"/>
      <w:r w:rsidRPr="00E53D84">
        <w:rPr>
          <w:rFonts w:ascii="Times New Roman" w:eastAsia="Times New Roman" w:hAnsi="Times New Roman" w:cs="Times New Roman"/>
          <w:b/>
          <w:bCs/>
          <w:color w:val="000000"/>
          <w:sz w:val="28"/>
          <w:szCs w:val="28"/>
          <w:u w:val="single"/>
          <w:lang w:val="uk-UA" w:eastAsia="ru-RU"/>
        </w:rPr>
        <w:t>.</w:t>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7"/>
          <w:szCs w:val="27"/>
          <w:lang w:eastAsia="ru-RU"/>
        </w:rPr>
      </w:pPr>
      <w:r w:rsidRPr="00E53D84">
        <w:rPr>
          <w:rFonts w:ascii="Times New Roman" w:eastAsia="Times New Roman" w:hAnsi="Times New Roman" w:cs="Times New Roman"/>
          <w:color w:val="000000"/>
          <w:sz w:val="28"/>
          <w:szCs w:val="28"/>
          <w:lang w:val="uk-UA" w:eastAsia="ru-RU"/>
        </w:rPr>
        <w:t>          Розділимо дві посудини поруватою перегородкою. У кожній з них різна температура. Якщо вихідні тиски однакові, газ почне перетікати у посудину із більшою температурою.</w:t>
      </w:r>
      <w:r w:rsidRPr="00E53D84">
        <w:rPr>
          <w:rFonts w:ascii="Times New Roman" w:eastAsia="Times New Roman" w:hAnsi="Times New Roman" w:cs="Times New Roman"/>
          <w:color w:val="000000"/>
          <w:sz w:val="27"/>
          <w:szCs w:val="27"/>
          <w:lang w:eastAsia="ru-RU"/>
        </w:rPr>
        <w:t xml:space="preserve">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Німецький фізик Роберт </w:t>
      </w:r>
      <w:proofErr w:type="spellStart"/>
      <w:r w:rsidRPr="00E53D84">
        <w:rPr>
          <w:rFonts w:ascii="Times New Roman" w:eastAsia="Times New Roman" w:hAnsi="Times New Roman" w:cs="Times New Roman"/>
          <w:color w:val="000000"/>
          <w:sz w:val="28"/>
          <w:szCs w:val="28"/>
          <w:lang w:val="uk-UA" w:eastAsia="ru-RU"/>
        </w:rPr>
        <w:t>Віхард</w:t>
      </w:r>
      <w:proofErr w:type="spellEnd"/>
      <w:r w:rsidRPr="00E53D84">
        <w:rPr>
          <w:rFonts w:ascii="Times New Roman" w:eastAsia="Times New Roman" w:hAnsi="Times New Roman" w:cs="Times New Roman"/>
          <w:color w:val="000000"/>
          <w:sz w:val="28"/>
          <w:szCs w:val="28"/>
          <w:lang w:val="uk-UA" w:eastAsia="ru-RU"/>
        </w:rPr>
        <w:t xml:space="preserve"> Поль запропонував наступну демонстрацію цього явища. Він взяв поруватий стакан із </w:t>
      </w:r>
      <w:proofErr w:type="spellStart"/>
      <w:r w:rsidRPr="00E53D84">
        <w:rPr>
          <w:rFonts w:ascii="Times New Roman" w:eastAsia="Times New Roman" w:hAnsi="Times New Roman" w:cs="Times New Roman"/>
          <w:color w:val="000000"/>
          <w:sz w:val="28"/>
          <w:szCs w:val="28"/>
          <w:lang w:val="uk-UA" w:eastAsia="ru-RU"/>
        </w:rPr>
        <w:t>невідпаленої</w:t>
      </w:r>
      <w:proofErr w:type="spellEnd"/>
      <w:r w:rsidRPr="00E53D84">
        <w:rPr>
          <w:rFonts w:ascii="Times New Roman" w:eastAsia="Times New Roman" w:hAnsi="Times New Roman" w:cs="Times New Roman"/>
          <w:color w:val="000000"/>
          <w:sz w:val="28"/>
          <w:szCs w:val="28"/>
          <w:lang w:val="uk-UA" w:eastAsia="ru-RU"/>
        </w:rPr>
        <w:t xml:space="preserve"> глини, всередині якого знаходився електричний нагрівач. Повітря із стакану може виходити тільки через трубку, занурену у воду. Оскільки температура у стакані вища, ніж у оточуючого середовища, то через поруватий стакан за </w:t>
      </w:r>
      <w:r w:rsidRPr="00E53D84">
        <w:rPr>
          <w:rFonts w:ascii="Times New Roman" w:eastAsia="Times New Roman" w:hAnsi="Times New Roman" w:cs="Times New Roman"/>
          <w:color w:val="000000"/>
          <w:sz w:val="28"/>
          <w:szCs w:val="28"/>
          <w:lang w:val="uk-UA" w:eastAsia="ru-RU"/>
        </w:rPr>
        <w:lastRenderedPageBreak/>
        <w:t xml:space="preserve">рахунок </w:t>
      </w:r>
      <w:proofErr w:type="spellStart"/>
      <w:r w:rsidRPr="00E53D84">
        <w:rPr>
          <w:rFonts w:ascii="Times New Roman" w:eastAsia="Times New Roman" w:hAnsi="Times New Roman" w:cs="Times New Roman"/>
          <w:color w:val="000000"/>
          <w:sz w:val="28"/>
          <w:szCs w:val="28"/>
          <w:lang w:val="uk-UA" w:eastAsia="ru-RU"/>
        </w:rPr>
        <w:t>термоефузії</w:t>
      </w:r>
      <w:proofErr w:type="spellEnd"/>
      <w:r w:rsidRPr="00E53D84">
        <w:rPr>
          <w:rFonts w:ascii="Times New Roman" w:eastAsia="Times New Roman" w:hAnsi="Times New Roman" w:cs="Times New Roman"/>
          <w:color w:val="000000"/>
          <w:sz w:val="28"/>
          <w:szCs w:val="28"/>
          <w:lang w:val="uk-UA" w:eastAsia="ru-RU"/>
        </w:rPr>
        <w:t xml:space="preserve"> повітря всмоктується у стакан, а виходить через воду бульбашками, оскільки тиск у стакані збільшується.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Аналогічний процес ефузії відбувається на ґрунті. Ґрунт “дихає”. Вдень поверхня землі нагрівається, повітря із глибоких шарів ґрунту піднімається на поверхню і розвіюється вітром. Вночі поверхня охолоджується. Виникає зворотній потік повітря з поверхні ґрунту всередину.</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8.3. Ізотермічна ефузія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Посудина розділена на дві частини поруватою перегородкою. Маємо умову високого вакууму, тобто розміри пор набагато менші за довжину вільного пробігу. По різні боки від перегородки знаходяться різні гази А і В. Введемо позначення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2880" behindDoc="0" locked="0" layoutInCell="1" allowOverlap="0">
            <wp:simplePos x="0" y="0"/>
            <wp:positionH relativeFrom="column">
              <wp:align>left</wp:align>
            </wp:positionH>
            <wp:positionV relativeFrom="line">
              <wp:posOffset>0</wp:posOffset>
            </wp:positionV>
            <wp:extent cx="1685925" cy="1562100"/>
            <wp:effectExtent l="0" t="0" r="9525" b="0"/>
            <wp:wrapSquare wrapText="bothSides"/>
            <wp:docPr id="47" name="Рисунок 47" descr="Подпись:  &#10;&#10;Рис. 8.3.1. Ізотермічна ефузі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10;&#10;Рис. 8.3.1. Ізотермічна ефузія&#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85925"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eastAsia="ru-RU"/>
        </w:rPr>
        <w:drawing>
          <wp:inline distT="0" distB="0" distL="0" distR="0">
            <wp:extent cx="447675" cy="276225"/>
            <wp:effectExtent l="0" t="0" r="9525" b="9525"/>
            <wp:docPr id="46" name="Рисунок 46" descr="http://www.rpd.univ.kiev.ua/downloads/student/Book_Present/08_Vacuum/8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08_Vacuum/8_3.files/image002.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7675" cy="2762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концентрація газу А у 1 посудині;</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76250" cy="276225"/>
            <wp:effectExtent l="0" t="0" r="0" b="9525"/>
            <wp:docPr id="45" name="Рисунок 45" descr="http://www.rpd.univ.kiev.ua/downloads/student/Book_Present/08_Vacuum/8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rpd.univ.kiev.ua/downloads/student/Book_Present/08_Vacuum/8_3.files/image003.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 cy="2762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концентрація газу А у 2 посудині; для нього існує зворотній потік.</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Рівняння потоків через сумарну площу пор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44" name="Рисунок 44" descr="http://www.rpd.univ.kiev.ua/downloads/student/Book_Present/08_Vacuum/8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rpd.univ.kiev.ua/downloads/student/Book_Present/08_Vacuum/8_3.files/image00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3914775" cy="600075"/>
            <wp:effectExtent l="0" t="0" r="9525" b="9525"/>
            <wp:docPr id="43" name="Рисунок 43" descr="http://www.rpd.univ.kiev.ua/downloads/student/Book_Present/08_Vacuum/8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rpd.univ.kiev.ua/downloads/student/Book_Present/08_Vacuum/8_3.files/image005.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14775" cy="6000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(8.3.1)</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69FE5FA" wp14:editId="7F468F4B">
            <wp:extent cx="3914775" cy="600075"/>
            <wp:effectExtent l="0" t="0" r="9525" b="9525"/>
            <wp:docPr id="42" name="Рисунок 42" descr="http://www.rpd.univ.kiev.ua/downloads/student/Book_Present/08_Vacuum/8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08_Vacuum/8_3.files/image006.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14775" cy="6000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(8.3.2) </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У початковий момент часу </w:t>
      </w:r>
      <w:r>
        <w:rPr>
          <w:rFonts w:ascii="Times New Roman" w:eastAsia="Times New Roman" w:hAnsi="Times New Roman" w:cs="Times New Roman"/>
          <w:noProof/>
          <w:color w:val="000000"/>
          <w:sz w:val="28"/>
          <w:szCs w:val="28"/>
          <w:vertAlign w:val="subscript"/>
          <w:lang w:eastAsia="ru-RU"/>
        </w:rPr>
        <w:drawing>
          <wp:inline distT="0" distB="0" distL="0" distR="0">
            <wp:extent cx="352425" cy="190500"/>
            <wp:effectExtent l="0" t="0" r="9525" b="0"/>
            <wp:docPr id="41" name="Рисунок 41" descr="http://www.rpd.univ.kiev.ua/downloads/student/Book_Present/08_Vacuum/8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08_Vacuum/8_3.files/image007.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тиски рівні </w:t>
      </w:r>
      <w:r>
        <w:rPr>
          <w:rFonts w:ascii="Times New Roman" w:eastAsia="Times New Roman" w:hAnsi="Times New Roman" w:cs="Times New Roman"/>
          <w:noProof/>
          <w:color w:val="000000"/>
          <w:sz w:val="28"/>
          <w:szCs w:val="28"/>
          <w:vertAlign w:val="subscript"/>
          <w:lang w:eastAsia="ru-RU"/>
        </w:rPr>
        <w:drawing>
          <wp:inline distT="0" distB="0" distL="0" distR="0">
            <wp:extent cx="1095375" cy="238125"/>
            <wp:effectExtent l="0" t="0" r="9525" b="9525"/>
            <wp:docPr id="40" name="Рисунок 40" descr="http://www.rpd.univ.kiev.ua/downloads/student/Book_Present/08_Vacuum/8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08_Vacuum/8_3.files/image008.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оскільки рух зворотних потоків ще не почався. Тоді початкові потоки набувають вигляду</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562100" cy="619125"/>
            <wp:effectExtent l="0" t="0" r="0" b="9525"/>
            <wp:docPr id="39" name="Рисунок 39" descr="http://www.rpd.univ.kiev.ua/downloads/student/Book_Present/08_Vacuum/8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rpd.univ.kiev.ua/downloads/student/Book_Present/08_Vacuum/8_3.files/image009.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62100" cy="619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590675" cy="581025"/>
            <wp:effectExtent l="0" t="0" r="9525" b="9525"/>
            <wp:docPr id="38" name="Рисунок 38" descr="http://www.rpd.univ.kiev.ua/downloads/student/Book_Present/08_Vacuum/8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rpd.univ.kiev.ua/downloads/student/Book_Present/08_Vacuum/8_3.files/image010.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90675" cy="5810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(8.3.3)</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а їх відношення</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C9C9DDC" wp14:editId="4F60E759">
            <wp:extent cx="1638300" cy="923925"/>
            <wp:effectExtent l="0" t="0" r="0" b="9525"/>
            <wp:docPr id="37" name="Рисунок 37" descr="http://www.rpd.univ.kiev.ua/downloads/student/Book_Present/08_Vacuum/8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rpd.univ.kiev.ua/downloads/student/Book_Present/08_Vacuum/8_3.files/image011.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38300" cy="9239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(8.3.4)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Якщо вихідні значення тисків і температур у обох посудинах рівні </w:t>
      </w:r>
      <w:r>
        <w:rPr>
          <w:rFonts w:ascii="Times New Roman" w:eastAsia="Times New Roman" w:hAnsi="Times New Roman" w:cs="Times New Roman"/>
          <w:noProof/>
          <w:color w:val="000000"/>
          <w:sz w:val="28"/>
          <w:szCs w:val="28"/>
          <w:vertAlign w:val="subscript"/>
          <w:lang w:eastAsia="ru-RU"/>
        </w:rPr>
        <w:drawing>
          <wp:inline distT="0" distB="0" distL="0" distR="0">
            <wp:extent cx="676275" cy="333375"/>
            <wp:effectExtent l="0" t="0" r="9525" b="9525"/>
            <wp:docPr id="36" name="Рисунок 36" descr="http://www.rpd.univ.kiev.ua/downloads/student/Book_Present/08_Vacuum/8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pd.univ.kiev.ua/downloads/student/Book_Present/08_Vacuum/8_3.files/image012.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76275" cy="3333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533400" cy="238125"/>
            <wp:effectExtent l="0" t="0" r="0" b="9525"/>
            <wp:docPr id="35" name="Рисунок 35" descr="http://www.rpd.univ.kiev.ua/downloads/student/Book_Present/08_Vacuum/8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08_Vacuum/8_3.files/image013.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7"/>
          <w:szCs w:val="27"/>
          <w:lang w:val="uk-UA" w:eastAsia="ru-RU"/>
        </w:rPr>
      </w:pPr>
      <w:r w:rsidRPr="00E53D84">
        <w:rPr>
          <w:rFonts w:ascii="Times New Roman" w:eastAsia="Times New Roman" w:hAnsi="Times New Roman" w:cs="Times New Roman"/>
          <w:color w:val="000000"/>
          <w:sz w:val="28"/>
          <w:szCs w:val="28"/>
          <w:lang w:val="uk-UA" w:eastAsia="ru-RU"/>
        </w:rPr>
        <w:t>то має місце </w:t>
      </w:r>
      <w:r w:rsidRPr="00E53D84">
        <w:rPr>
          <w:rFonts w:ascii="Times New Roman" w:eastAsia="Times New Roman" w:hAnsi="Times New Roman" w:cs="Times New Roman"/>
          <w:b/>
          <w:bCs/>
          <w:color w:val="000000"/>
          <w:sz w:val="28"/>
          <w:szCs w:val="28"/>
          <w:u w:val="single"/>
          <w:lang w:val="uk-UA" w:eastAsia="ru-RU"/>
        </w:rPr>
        <w:t>явище ізотермічної ефузії</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914400" cy="923925"/>
            <wp:effectExtent l="0" t="0" r="0" b="9525"/>
            <wp:docPr id="34" name="Рисунок 34" descr="http://www.rpd.univ.kiev.ua/downloads/student/Book_Present/08_Vacuum/8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08_Vacuum/8_3.files/image015.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14400" cy="9239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(8.3.5)</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тобто більш легкий газ буде швидше проходити через порувату перегородку. Це легко бачити, якщо записати </w:t>
      </w:r>
      <w:r>
        <w:rPr>
          <w:rFonts w:ascii="Times New Roman" w:eastAsia="Times New Roman" w:hAnsi="Times New Roman" w:cs="Times New Roman"/>
          <w:noProof/>
          <w:color w:val="000000"/>
          <w:sz w:val="28"/>
          <w:szCs w:val="28"/>
          <w:vertAlign w:val="subscript"/>
          <w:lang w:eastAsia="ru-RU"/>
        </w:rPr>
        <w:drawing>
          <wp:inline distT="0" distB="0" distL="0" distR="0">
            <wp:extent cx="1666875" cy="485775"/>
            <wp:effectExtent l="0" t="0" r="0" b="9525"/>
            <wp:docPr id="33" name="Рисунок 33" descr="http://www.rpd.univ.kiev.ua/downloads/student/Book_Present/08_Vacuum/8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08_Vacuum/8_3.files/image016.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66875" cy="4857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Дослід можна поставити аналогічно демонстрації Поля щодо термічної ефузії. Під зовнішній стакан напускають легкий газ, наприклад, водень. За рахунок ізотермічної ефузії він потрапляє у глиняний поруватий стакан, збільшуючи у ньому тиск. Манометр у вигляді трубки показує збільшення тиску. Якщо ж зовнішній стакан зняти, тиск може впасти у глиняному стакані нижче атмосферного.</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8.4. Теплове ковзання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3904" behindDoc="0" locked="0" layoutInCell="1" allowOverlap="0">
            <wp:simplePos x="0" y="0"/>
            <wp:positionH relativeFrom="column">
              <wp:align>left</wp:align>
            </wp:positionH>
            <wp:positionV relativeFrom="line">
              <wp:posOffset>0</wp:posOffset>
            </wp:positionV>
            <wp:extent cx="1781175" cy="2400300"/>
            <wp:effectExtent l="0" t="0" r="9525" b="0"/>
            <wp:wrapSquare wrapText="bothSides"/>
            <wp:docPr id="59" name="Рисунок 59" descr="Подпись:  &#10;&#10;Рис.8.4.1. Ефект теплового ковзанн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8.4.1. Ефект теплового ковзання&#1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81175" cy="2400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          Припустимо, що у газі міститься масивна пластина, нагріта неоднорідно. Градієнт температури передається і оточуючому простору. Газ поблизу пластини також стає неоднорідно нагрітим. Молекули передають пластині імпульс, який має нормальну і тангенціальну складові. З боку більш нагрітої частини молекули передають більшу тангенціальну складову, оскільки при рівній масі у них вища швидкість. Виникає тангенціальна складова сили, що діє на пластину у напрямку від нагрітої до охолодженою частини.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За третім законом Ньютона сила дії дорівнює силі протидії. Отже, на газ поблизу пластини повинна діяти сила, направлена у бік підвищеної температури. Газ почне рухатись у напрямку підвищеної температури. Цей ефект отримав назву </w:t>
      </w:r>
      <w:r w:rsidRPr="00E53D84">
        <w:rPr>
          <w:rFonts w:ascii="Times New Roman" w:eastAsia="Times New Roman" w:hAnsi="Times New Roman" w:cs="Times New Roman"/>
          <w:b/>
          <w:bCs/>
          <w:color w:val="000000"/>
          <w:sz w:val="28"/>
          <w:szCs w:val="28"/>
          <w:u w:val="single"/>
          <w:lang w:val="uk-UA" w:eastAsia="ru-RU"/>
        </w:rPr>
        <w:t>ефекту теплового ковзання</w:t>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Оцінимо швидкість руху газу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58" name="Рисунок 58" descr="http://www.rpd.univ.kiev.ua/downloads/student/Book_Present/08_Vacuum/8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rpd.univ.kiev.ua/downloads/student/Book_Present/08_Vacuum/8_4.files/image002.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Газ почне рухатись, і встановиться стаціонарний стан. За умови стаціонарності імпульс, що передається пластині, повинен дорівнювати нулю, тобто швидкість, що передається зліва, повинна дорівнювати швидкості, що передається справа. Тоді умова рівноваги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7F46F2F" wp14:editId="375A3225">
            <wp:extent cx="2247900" cy="238125"/>
            <wp:effectExtent l="0" t="0" r="0" b="9525"/>
            <wp:docPr id="57" name="Рисунок 57" descr="http://www.rpd.univ.kiev.ua/downloads/student/Book_Present/08_Vacuum/8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rpd.univ.kiev.ua/downloads/student/Book_Present/08_Vacuum/8_4.files/image003.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479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(8.4.1)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Будемо вважати </w:t>
      </w:r>
      <w:r>
        <w:rPr>
          <w:rFonts w:ascii="Times New Roman" w:eastAsia="Times New Roman" w:hAnsi="Times New Roman" w:cs="Times New Roman"/>
          <w:noProof/>
          <w:color w:val="000000"/>
          <w:sz w:val="28"/>
          <w:szCs w:val="28"/>
          <w:vertAlign w:val="subscript"/>
          <w:lang w:eastAsia="ru-RU"/>
        </w:rPr>
        <w:drawing>
          <wp:inline distT="0" distB="0" distL="0" distR="0">
            <wp:extent cx="228600" cy="238125"/>
            <wp:effectExtent l="0" t="0" r="0" b="9525"/>
            <wp:docPr id="56" name="Рисунок 56" descr="http://www.rpd.univ.kiev.ua/downloads/student/Book_Present/08_Vacuum/8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rpd.univ.kiev.ua/downloads/student/Book_Present/08_Vacuum/8_4.files/image004.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нескінченно малою величиною і розкладемо в ряд</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476500" cy="457200"/>
            <wp:effectExtent l="0" t="0" r="0" b="0"/>
            <wp:docPr id="55" name="Рисунок 55" descr="http://www.rpd.univ.kiev.ua/downloads/student/Book_Present/08_Vacuum/8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rpd.univ.kiev.ua/downloads/student/Book_Present/08_Vacuum/8_4.files/image005.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76500"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Звідси</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828675" cy="457200"/>
            <wp:effectExtent l="0" t="0" r="9525" b="0"/>
            <wp:docPr id="54" name="Рисунок 54" descr="http://www.rpd.univ.kiev.ua/downloads/student/Book_Present/08_Vacuum/8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rpd.univ.kiev.ua/downloads/student/Book_Present/08_Vacuum/8_4.files/image006.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(8.4.2)</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Скористаємось тим, що</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78915CA" wp14:editId="31159417">
            <wp:extent cx="1790700" cy="342900"/>
            <wp:effectExtent l="0" t="0" r="0" b="0"/>
            <wp:docPr id="53" name="Рисунок 53" descr="http://www.rpd.univ.kiev.ua/downloads/student/Book_Present/08_Vacuum/8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rpd.univ.kiev.ua/downloads/student/Book_Present/08_Vacuum/8_4.files/image007.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90700" cy="3429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23DF088E" wp14:editId="3E57ED07">
            <wp:extent cx="1752600" cy="371475"/>
            <wp:effectExtent l="0" t="0" r="0" b="9525"/>
            <wp:docPr id="52" name="Рисунок 52" descr="http://www.rpd.univ.kiev.ua/downloads/student/Book_Present/08_Vacuum/8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rpd.univ.kiev.ua/downloads/student/Book_Present/08_Vacuum/8_4.files/image00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752600" cy="3714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            (8.4.3)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Оскільки</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143000" cy="457200"/>
            <wp:effectExtent l="0" t="0" r="0" b="0"/>
            <wp:docPr id="51" name="Рисунок 51" descr="http://www.rpd.univ.kiev.ua/downloads/student/Book_Present/08_Vacuum/8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rpd.univ.kiev.ua/downloads/student/Book_Present/08_Vacuum/8_4.files/image009.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43000"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       </w:t>
      </w:r>
      <w:r>
        <w:rPr>
          <w:rFonts w:ascii="Times New Roman" w:eastAsia="Times New Roman" w:hAnsi="Times New Roman" w:cs="Times New Roman"/>
          <w:noProof/>
          <w:color w:val="000000"/>
          <w:sz w:val="28"/>
          <w:szCs w:val="28"/>
          <w:vertAlign w:val="subscript"/>
          <w:lang w:eastAsia="ru-RU"/>
        </w:rPr>
        <w:drawing>
          <wp:inline distT="0" distB="0" distL="0" distR="0">
            <wp:extent cx="752475" cy="495300"/>
            <wp:effectExtent l="0" t="0" r="9525" b="0"/>
            <wp:docPr id="50" name="Рисунок 50" descr="http://www.rpd.univ.kiev.ua/downloads/student/Book_Present/08_Vacuum/8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rpd.univ.kiev.ua/downloads/student/Book_Present/08_Vacuum/8_4.files/image010.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5247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304925" cy="495300"/>
            <wp:effectExtent l="0" t="0" r="9525" b="0"/>
            <wp:docPr id="49" name="Рисунок 49" descr="http://www.rpd.univ.kiev.ua/downloads/student/Book_Present/08_Vacuum/8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rpd.univ.kiev.ua/downloads/student/Book_Present/08_Vacuum/8_4.files/image011.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30492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       (8.4.4)</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Підставимо (8.4.3) і (8.4.4) у рівняння для швидкості газу (8.4.2) і отримаємо</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179AD60" wp14:editId="53FD095A">
            <wp:extent cx="1209675" cy="495300"/>
            <wp:effectExtent l="0" t="0" r="9525" b="0"/>
            <wp:docPr id="48" name="Рисунок 48" descr="http://www.rpd.univ.kiev.ua/downloads/student/Book_Present/08_Vacuum/8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rpd.univ.kiev.ua/downloads/student/Book_Present/08_Vacuum/8_4.files/image012.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0967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(8.4.5)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Швидкість теплового ковзання обернено пропорційно залежить від тиску. Тому сам ефект можна спостерігати лише у розріджених газах, коли довжина вільного пробігу більше за характеристичні параметри.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Формула (8.4.5) дає правильні залежності, але вірна із точністю до константи.</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8.5. Радіометричний ефект</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Розглянемо тіло, що розміщене у розрідженому газі і нагріте до різних температур. Таке тіло почне рухатись холодним боком уперед (рис.8.5.1).</w:t>
      </w:r>
    </w:p>
    <w:p w:rsidR="00E53D84" w:rsidRPr="00E53D84" w:rsidRDefault="00656970" w:rsidP="00E53D84">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4928" behindDoc="0" locked="0" layoutInCell="1" allowOverlap="0" wp14:anchorId="733C17F4" wp14:editId="636FD25E">
            <wp:simplePos x="0" y="0"/>
            <wp:positionH relativeFrom="column">
              <wp:align>left</wp:align>
            </wp:positionH>
            <wp:positionV relativeFrom="line">
              <wp:posOffset>0</wp:posOffset>
            </wp:positionV>
            <wp:extent cx="1823085" cy="2286000"/>
            <wp:effectExtent l="0" t="0" r="5715" b="0"/>
            <wp:wrapSquare wrapText="bothSides"/>
            <wp:docPr id="92" name="Рисунок 92" descr="Подпись:  &#10;&#10;Рис.8.5.1. Радіометричний ефект&#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8.5.1. Радіометричний ефект&#1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23463" cy="228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53D84"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Ефект, коли нерівномірно нагріті тіла у розрідженому газі починають рухатись самі по собі у напрямку від більш нагрітої сторони, до менш нагрітої, має назву радіометричного ефекту</w:t>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Нерівномірне нагрівання зазвичай робиться освітленням, що й дало назву ефекту. Сили, під дією яких рухається тіло, називаються радіометричними. Вони мають подвійне походження.</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1. Виникає внаслідок ефекту теплового ковзання. За третім законом Ньютона сила дії дорівнює силі протидії. Газ обтікає пластину від холодної частини до гарячої, тому пластина рухається у протилежному напрямку. Ця компонента сили виникає при відносно великих значеннях тиску і залежить від нього як</w:t>
      </w:r>
    </w:p>
    <w:p w:rsidR="00E53D84" w:rsidRPr="00872537" w:rsidRDefault="00E53D84" w:rsidP="009E0A93">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064D234" wp14:editId="16E10206">
            <wp:extent cx="533400" cy="485775"/>
            <wp:effectExtent l="0" t="0" r="0" b="9525"/>
            <wp:docPr id="90" name="Рисунок 90" descr="http://www.rpd.univ.kiev.ua/downloads/student/Book_Present/08_Vacuum/8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rpd.univ.kiev.ua/downloads/student/Book_Present/08_Vacuum/8_5.files/image002.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33400" cy="4857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r w:rsidR="009E0A93">
        <w:rPr>
          <w:rFonts w:ascii="Times New Roman" w:eastAsia="Times New Roman" w:hAnsi="Times New Roman" w:cs="Times New Roman"/>
          <w:color w:val="000000"/>
          <w:sz w:val="28"/>
          <w:szCs w:val="28"/>
          <w:lang w:val="uk-UA" w:eastAsia="ru-RU"/>
        </w:rPr>
        <w:tab/>
      </w: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lastRenderedPageBreak/>
        <w:t>2. Молекули, що відбиваються від гарячої сторони, мають більшу швидкість і передають більший імпульс. Ця сила діє у тому ж напрямку, що й перша. Вона проявляється при малих тисках і має вигляд</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38175" cy="238125"/>
            <wp:effectExtent l="0" t="0" r="0" b="9525"/>
            <wp:docPr id="89" name="Рисунок 89" descr="http://www.rpd.univ.kiev.ua/downloads/student/Book_Present/08_Vacuum/8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rpd.univ.kiev.ua/downloads/student/Book_Present/08_Vacuum/8_5.files/image003.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Сумарна сила, що діє на пластину,</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3D97575" wp14:editId="587BEF1B">
            <wp:extent cx="885825" cy="485775"/>
            <wp:effectExtent l="0" t="0" r="9525" b="9525"/>
            <wp:docPr id="88" name="Рисунок 88" descr="http://www.rpd.univ.kiev.ua/downloads/student/Book_Present/08_Vacuum/8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rpd.univ.kiev.ua/downloads/student/Book_Present/08_Vacuum/8_5.files/image004.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(8.5.1)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Отже, при </w:t>
      </w:r>
      <w:r>
        <w:rPr>
          <w:rFonts w:ascii="Times New Roman" w:eastAsia="Times New Roman" w:hAnsi="Times New Roman" w:cs="Times New Roman"/>
          <w:noProof/>
          <w:color w:val="000000"/>
          <w:sz w:val="20"/>
          <w:szCs w:val="20"/>
          <w:vertAlign w:val="subscript"/>
          <w:lang w:eastAsia="ru-RU"/>
        </w:rPr>
        <w:drawing>
          <wp:inline distT="0" distB="0" distL="0" distR="0">
            <wp:extent cx="533400" cy="190500"/>
            <wp:effectExtent l="0" t="0" r="0" b="0"/>
            <wp:docPr id="87" name="Рисунок 87" descr="http://www.rpd.univ.kiev.ua/downloads/student/Book_Present/08_Vacuum/8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rpd.univ.kiev.ua/downloads/student/Book_Present/08_Vacuum/8_5.files/image00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сила </w:t>
      </w:r>
      <w:r>
        <w:rPr>
          <w:rFonts w:ascii="Times New Roman" w:eastAsia="Times New Roman" w:hAnsi="Times New Roman" w:cs="Times New Roman"/>
          <w:noProof/>
          <w:color w:val="000000"/>
          <w:sz w:val="28"/>
          <w:szCs w:val="28"/>
          <w:vertAlign w:val="subscript"/>
          <w:lang w:eastAsia="ru-RU"/>
        </w:rPr>
        <w:drawing>
          <wp:inline distT="0" distB="0" distL="0" distR="0">
            <wp:extent cx="571500" cy="228600"/>
            <wp:effectExtent l="0" t="0" r="0" b="0"/>
            <wp:docPr id="86" name="Рисунок 86" descr="http://www.rpd.univ.kiev.ua/downloads/student/Book_Present/08_Vacuum/8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rpd.univ.kiev.ua/downloads/student/Book_Present/08_Vacuum/8_5.files/image006.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533400" cy="190500"/>
            <wp:effectExtent l="0" t="0" r="0" b="0"/>
            <wp:docPr id="85" name="Рисунок 85" descr="http://www.rpd.univ.kiev.ua/downloads/student/Book_Present/08_Vacuum/8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rpd.univ.kiev.ua/downloads/student/Book_Present/08_Vacuum/8_5.files/image00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сила </w:t>
      </w:r>
      <w:r>
        <w:rPr>
          <w:rFonts w:ascii="Times New Roman" w:eastAsia="Times New Roman" w:hAnsi="Times New Roman" w:cs="Times New Roman"/>
          <w:noProof/>
          <w:color w:val="000000"/>
          <w:sz w:val="28"/>
          <w:szCs w:val="28"/>
          <w:vertAlign w:val="subscript"/>
          <w:lang w:eastAsia="ru-RU"/>
        </w:rPr>
        <w:drawing>
          <wp:inline distT="0" distB="0" distL="0" distR="0">
            <wp:extent cx="495300" cy="485775"/>
            <wp:effectExtent l="0" t="0" r="0" b="9525"/>
            <wp:docPr id="84" name="Рисунок 84" descr="http://www.rpd.univ.kiev.ua/downloads/student/Book_Present/08_Vacuum/8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rpd.univ.kiev.ua/downloads/student/Book_Present/08_Vacuum/8_5.files/image008.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95300" cy="4857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428625" cy="190500"/>
            <wp:effectExtent l="0" t="0" r="9525" b="0"/>
            <wp:docPr id="83" name="Рисунок 83" descr="http://www.rpd.univ.kiev.ua/downloads/student/Book_Present/08_Vacuum/8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rpd.univ.kiev.ua/downloads/student/Book_Present/08_Vacuum/8_5.files/image009.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діють обидві компоненти.</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Знайдемо кількісне співвідношення для тиску, що виникає внаслідок радіометричного ефекту.</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Візьмемо дві достатньо великі пластини на відстані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82" name="Рисунок 82" descr="http://www.rpd.univ.kiev.ua/downloads/student/Book_Present/08_Vacuum/8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rpd.univ.kiev.ua/downloads/student/Book_Present/08_Vacuum/8_5.files/image01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Розглядатимемо умови високого вакууму, тобто </w:t>
      </w:r>
      <w:r>
        <w:rPr>
          <w:rFonts w:ascii="Times New Roman" w:eastAsia="Times New Roman" w:hAnsi="Times New Roman" w:cs="Times New Roman"/>
          <w:noProof/>
          <w:color w:val="000000"/>
          <w:sz w:val="20"/>
          <w:szCs w:val="20"/>
          <w:vertAlign w:val="subscript"/>
          <w:lang w:eastAsia="ru-RU"/>
        </w:rPr>
        <w:drawing>
          <wp:inline distT="0" distB="0" distL="0" distR="0">
            <wp:extent cx="533400" cy="190500"/>
            <wp:effectExtent l="0" t="0" r="0" b="0"/>
            <wp:docPr id="81" name="Рисунок 81" descr="http://www.rpd.univ.kiev.ua/downloads/student/Book_Present/08_Vacuum/8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08_Vacuum/8_5.files/image00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В таких умовах сила, що діє на пластину, пропорційна тискові </w:t>
      </w:r>
      <w:r>
        <w:rPr>
          <w:rFonts w:ascii="Times New Roman" w:eastAsia="Times New Roman" w:hAnsi="Times New Roman" w:cs="Times New Roman"/>
          <w:noProof/>
          <w:color w:val="000000"/>
          <w:sz w:val="28"/>
          <w:szCs w:val="28"/>
          <w:vertAlign w:val="subscript"/>
          <w:lang w:eastAsia="ru-RU"/>
        </w:rPr>
        <w:drawing>
          <wp:inline distT="0" distB="0" distL="0" distR="0">
            <wp:extent cx="571500" cy="228600"/>
            <wp:effectExtent l="0" t="0" r="0" b="0"/>
            <wp:docPr id="80" name="Рисунок 80" descr="http://www.rpd.univ.kiev.ua/downloads/student/Book_Present/08_Vacuum/8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08_Vacuum/8_5.files/image006.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 Тобто, будемо вважати, що причиною виникнення радіометричного ефекту є неврівноваженість імпульсів, що передаються з нагрітого і </w:t>
      </w:r>
      <w:proofErr w:type="spellStart"/>
      <w:r w:rsidRPr="00E53D84">
        <w:rPr>
          <w:rFonts w:ascii="Times New Roman" w:eastAsia="Times New Roman" w:hAnsi="Times New Roman" w:cs="Times New Roman"/>
          <w:color w:val="000000"/>
          <w:sz w:val="28"/>
          <w:szCs w:val="28"/>
          <w:lang w:val="uk-UA" w:eastAsia="ru-RU"/>
        </w:rPr>
        <w:t>ненагрітого</w:t>
      </w:r>
      <w:proofErr w:type="spellEnd"/>
      <w:r w:rsidRPr="00E53D84">
        <w:rPr>
          <w:rFonts w:ascii="Times New Roman" w:eastAsia="Times New Roman" w:hAnsi="Times New Roman" w:cs="Times New Roman"/>
          <w:color w:val="000000"/>
          <w:sz w:val="28"/>
          <w:szCs w:val="28"/>
          <w:lang w:val="uk-UA" w:eastAsia="ru-RU"/>
        </w:rPr>
        <w:t xml:space="preserve"> боків.</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Одну з них залишимо при кімнатній температурі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79" name="Рисунок 79" descr="http://www.rpd.univ.kiev.ua/downloads/student/Book_Present/08_Vacuum/8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rpd.univ.kiev.ua/downloads/student/Book_Present/08_Vacuum/8_5.files/image011.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а другу нагріємо до </w:t>
      </w:r>
      <w:r>
        <w:rPr>
          <w:rFonts w:ascii="Times New Roman" w:eastAsia="Times New Roman" w:hAnsi="Times New Roman" w:cs="Times New Roman"/>
          <w:noProof/>
          <w:color w:val="000000"/>
          <w:sz w:val="28"/>
          <w:szCs w:val="28"/>
          <w:vertAlign w:val="subscript"/>
          <w:lang w:eastAsia="ru-RU"/>
        </w:rPr>
        <w:drawing>
          <wp:inline distT="0" distB="0" distL="0" distR="0">
            <wp:extent cx="180975" cy="238125"/>
            <wp:effectExtent l="0" t="0" r="9525" b="9525"/>
            <wp:docPr id="78" name="Рисунок 78" descr="http://www.rpd.univ.kiev.ua/downloads/student/Book_Present/08_Vacuum/8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rpd.univ.kiev.ua/downloads/student/Book_Present/08_Vacuum/8_5.files/image012.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(рис.8.5.2).</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Перепишемо вираз для тиску у такому вигляді</w:t>
      </w:r>
    </w:p>
    <w:p w:rsidR="00E53D84" w:rsidRPr="009E0A93"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3551CCA" wp14:editId="033E6141">
            <wp:extent cx="619125" cy="228600"/>
            <wp:effectExtent l="0" t="0" r="9525" b="0"/>
            <wp:docPr id="77" name="Рисунок 77" descr="http://www.rpd.univ.kiev.ua/downloads/student/Book_Present/08_Vacuum/8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rpd.univ.kiev.ua/downloads/student/Book_Present/08_Vacuum/8_5.files/image013.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B25B55C" wp14:editId="40AB4D7C">
            <wp:extent cx="1333500" cy="533400"/>
            <wp:effectExtent l="0" t="0" r="0" b="0"/>
            <wp:docPr id="76" name="Рисунок 76" descr="http://www.rpd.univ.kiev.ua/downloads/student/Book_Present/08_Vacuum/8_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rpd.univ.kiev.ua/downloads/student/Book_Present/08_Vacuum/8_5.files/image014.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33500" cy="5334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6C86E53" wp14:editId="523D1A00">
            <wp:extent cx="771525" cy="542925"/>
            <wp:effectExtent l="0" t="0" r="9525" b="9525"/>
            <wp:docPr id="75" name="Рисунок 75" descr="http://www.rpd.univ.kiev.ua/downloads/student/Book_Present/08_Vacuum/8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rpd.univ.kiev.ua/downloads/student/Book_Present/08_Vacuum/8_5.files/image015.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71525" cy="5429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(8.5.2)</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Внаслідок радіометричного ефекту тиск між пластинами зміниться і </w:t>
      </w:r>
      <w:r w:rsidR="00656970">
        <w:rPr>
          <w:rFonts w:ascii="Times New Roman" w:eastAsia="Times New Roman" w:hAnsi="Times New Roman" w:cs="Times New Roman"/>
          <w:noProof/>
          <w:color w:val="000000"/>
          <w:sz w:val="28"/>
          <w:szCs w:val="28"/>
          <w:lang w:eastAsia="ru-RU"/>
        </w:rPr>
        <w:drawing>
          <wp:anchor distT="0" distB="0" distL="114300" distR="114300" simplePos="0" relativeHeight="251645952" behindDoc="0" locked="0" layoutInCell="1" allowOverlap="0" wp14:anchorId="2E78AAE3" wp14:editId="66408601">
            <wp:simplePos x="0" y="0"/>
            <wp:positionH relativeFrom="column">
              <wp:align>left</wp:align>
            </wp:positionH>
            <wp:positionV relativeFrom="line">
              <wp:posOffset>0</wp:posOffset>
            </wp:positionV>
            <wp:extent cx="1852295" cy="2428875"/>
            <wp:effectExtent l="0" t="0" r="0" b="0"/>
            <wp:wrapSquare wrapText="bothSides"/>
            <wp:docPr id="91" name="Рисунок 91" descr="Подпись:  &#10;&#10;Рис.8.5.2. Виникнення додаткового тиску при радіометричному ефект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8.5.2. Виникнення додаткового тиску при радіометричному ефекті&#10;"/>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852532" cy="2428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становитиме</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CF1EE22" wp14:editId="5849492B">
            <wp:extent cx="1876425" cy="542925"/>
            <wp:effectExtent l="0" t="0" r="9525" b="9525"/>
            <wp:docPr id="74" name="Рисунок 74" descr="http://www.rpd.univ.kiev.ua/downloads/student/Book_Present/08_Vacuum/8_5.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rpd.univ.kiev.ua/downloads/student/Book_Present/08_Vacuum/8_5.files/image017.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876425" cy="5429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(8.5.3)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Перший доданок пов’язаний із тиском гарячих молекул, що летять від нагрітої пластини. Вони осідають на пластину, охолоджуються до кімнатної температури і випаровуються створюючи тиск, що описується другим доданком. Холодні молекули поблизу холодної пластини ззовні створюють зовнішній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73" name="Рисунок 73" descr="http://www.rpd.univ.kiev.ua/downloads/student/Book_Present/08_Vacuum/8_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rpd.univ.kiev.ua/downloads/student/Book_Present/08_Vacuum/8_5.files/image018.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Отже, надлишок тиску з боку гарячої пластини у напрямку холодної становитиме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72" name="Рисунок 72" descr="http://www.rpd.univ.kiev.ua/downloads/student/Book_Present/08_Vacuum/8_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rpd.univ.kiev.ua/downloads/student/Book_Present/08_Vacuum/8_5.files/image019.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Умова стаціонарності випливає із закону косинусу : кількість молекул за одиницю часу, що впали на пластину, дорівнює кількості тих, що </w:t>
      </w:r>
      <w:r w:rsidRPr="00E53D84">
        <w:rPr>
          <w:rFonts w:ascii="Times New Roman" w:eastAsia="Times New Roman" w:hAnsi="Times New Roman" w:cs="Times New Roman"/>
          <w:color w:val="000000"/>
          <w:sz w:val="28"/>
          <w:szCs w:val="28"/>
          <w:lang w:val="uk-UA" w:eastAsia="ru-RU"/>
        </w:rPr>
        <w:lastRenderedPageBreak/>
        <w:t>випаровується. Це є справедливим як для середніх швидкостей, так  і для середніх квадратичних </w:t>
      </w:r>
      <w:r>
        <w:rPr>
          <w:rFonts w:ascii="Times New Roman" w:eastAsia="Times New Roman" w:hAnsi="Times New Roman" w:cs="Times New Roman"/>
          <w:noProof/>
          <w:color w:val="000000"/>
          <w:sz w:val="28"/>
          <w:szCs w:val="28"/>
          <w:vertAlign w:val="subscript"/>
          <w:lang w:eastAsia="ru-RU"/>
        </w:rPr>
        <w:drawing>
          <wp:inline distT="0" distB="0" distL="0" distR="0">
            <wp:extent cx="885825" cy="266700"/>
            <wp:effectExtent l="0" t="0" r="9525" b="0"/>
            <wp:docPr id="71" name="Рисунок 71" descr="http://www.rpd.univ.kiev.ua/downloads/student/Book_Present/08_Vacuum/8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rpd.univ.kiev.ua/downloads/student/Book_Present/08_Vacuum/8_5.files/image020.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838200" cy="238125"/>
            <wp:effectExtent l="0" t="0" r="0" b="9525"/>
            <wp:docPr id="70" name="Рисунок 70" descr="http://www.rpd.univ.kiev.ua/downloads/student/Book_Present/08_Vacuum/8_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08_Vacuum/8_5.files/image021.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Крім того, </w:t>
      </w:r>
      <w:r>
        <w:rPr>
          <w:rFonts w:ascii="Times New Roman" w:eastAsia="Times New Roman" w:hAnsi="Times New Roman" w:cs="Times New Roman"/>
          <w:noProof/>
          <w:color w:val="000000"/>
          <w:sz w:val="28"/>
          <w:szCs w:val="28"/>
          <w:vertAlign w:val="subscript"/>
          <w:lang w:eastAsia="ru-RU"/>
        </w:rPr>
        <w:drawing>
          <wp:inline distT="0" distB="0" distL="0" distR="0">
            <wp:extent cx="609600" cy="295275"/>
            <wp:effectExtent l="0" t="0" r="0" b="9525"/>
            <wp:docPr id="69" name="Рисунок 69" descr="http://www.rpd.univ.kiev.ua/downloads/student/Book_Present/08_Vacuum/8_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08_Vacuum/8_5.files/image022.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09600" cy="2952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Перетворимо вираз для тиску (8.5.3). Оскільки </w:t>
      </w:r>
      <w:r>
        <w:rPr>
          <w:rFonts w:ascii="Times New Roman" w:eastAsia="Times New Roman" w:hAnsi="Times New Roman" w:cs="Times New Roman"/>
          <w:noProof/>
          <w:color w:val="000000"/>
          <w:sz w:val="28"/>
          <w:szCs w:val="28"/>
          <w:vertAlign w:val="subscript"/>
          <w:lang w:eastAsia="ru-RU"/>
        </w:rPr>
        <w:drawing>
          <wp:inline distT="0" distB="0" distL="0" distR="0">
            <wp:extent cx="752475" cy="495300"/>
            <wp:effectExtent l="0" t="0" r="9525" b="0"/>
            <wp:docPr id="68" name="Рисунок 68" descr="http://www.rpd.univ.kiev.ua/downloads/student/Book_Present/08_Vacuum/8_5.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08_Vacuum/8_5.files/image023.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75247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5362575" cy="609600"/>
            <wp:effectExtent l="0" t="0" r="9525" b="0"/>
            <wp:docPr id="67" name="Рисунок 67" descr="http://www.rpd.univ.kiev.ua/downloads/student/Book_Present/08_Vacuum/8_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rpd.univ.kiev.ua/downloads/student/Book_Present/08_Vacuum/8_5.files/image024.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362575" cy="609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(8.5.4)</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Скористаємось тим, що повний потік молекул на пластину зліва складається із потоку гарячих молекул і зворотного потоку охололих молекул, а з права – з холодних молекул, і ці потоки рівні</w:t>
      </w:r>
    </w:p>
    <w:p w:rsidR="00E53D84" w:rsidRPr="00E53D84" w:rsidRDefault="00E53D84" w:rsidP="009E0A9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7093D3E" wp14:editId="387F7034">
            <wp:extent cx="2628900" cy="466725"/>
            <wp:effectExtent l="0" t="0" r="0" b="9525"/>
            <wp:docPr id="66" name="Рисунок 66" descr="http://www.rpd.univ.kiev.ua/downloads/student/Book_Present/08_Vacuum/8_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rpd.univ.kiev.ua/downloads/student/Book_Present/08_Vacuum/8_5.files/image025.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628900" cy="4667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Звідси </w:t>
      </w:r>
      <w:r>
        <w:rPr>
          <w:rFonts w:ascii="Times New Roman" w:eastAsia="Times New Roman" w:hAnsi="Times New Roman" w:cs="Times New Roman"/>
          <w:noProof/>
          <w:color w:val="000000"/>
          <w:sz w:val="28"/>
          <w:szCs w:val="28"/>
          <w:vertAlign w:val="subscript"/>
          <w:lang w:eastAsia="ru-RU"/>
        </w:rPr>
        <w:drawing>
          <wp:inline distT="0" distB="0" distL="0" distR="0">
            <wp:extent cx="523875" cy="447675"/>
            <wp:effectExtent l="0" t="0" r="9525" b="9525"/>
            <wp:docPr id="65" name="Рисунок 65" descr="http://www.rpd.univ.kiev.ua/downloads/student/Book_Present/08_Vacuum/8_5.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rpd.univ.kiev.ua/downloads/student/Book_Present/08_Vacuum/8_5.files/image026.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23875" cy="4476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Підставимо у вираз для тиску (8.5.4)</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866900" cy="609600"/>
            <wp:effectExtent l="0" t="0" r="0" b="0"/>
            <wp:docPr id="64" name="Рисунок 64" descr="http://www.rpd.univ.kiev.ua/downloads/student/Book_Present/08_Vacuum/8_5.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rpd.univ.kiev.ua/downloads/student/Book_Present/08_Vacuum/8_5.files/image027.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(8.5.5)</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Скористаємось тим, що </w:t>
      </w:r>
      <w:r>
        <w:rPr>
          <w:rFonts w:ascii="Times New Roman" w:eastAsia="Times New Roman" w:hAnsi="Times New Roman" w:cs="Times New Roman"/>
          <w:noProof/>
          <w:color w:val="000000"/>
          <w:sz w:val="28"/>
          <w:szCs w:val="28"/>
          <w:vertAlign w:val="subscript"/>
          <w:lang w:eastAsia="ru-RU"/>
        </w:rPr>
        <w:drawing>
          <wp:inline distT="0" distB="0" distL="0" distR="0">
            <wp:extent cx="771525" cy="542925"/>
            <wp:effectExtent l="0" t="0" r="9525" b="9525"/>
            <wp:docPr id="63" name="Рисунок 63" descr="http://www.rpd.univ.kiev.ua/downloads/student/Book_Present/08_Vacuum/8_5.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rpd.univ.kiev.ua/downloads/student/Book_Present/08_Vacuum/8_5.files/image028.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771525" cy="5429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тоді</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6E44857" wp14:editId="7EB7EA66">
            <wp:extent cx="4886325" cy="609600"/>
            <wp:effectExtent l="0" t="0" r="9525" b="0"/>
            <wp:docPr id="62" name="Рисунок 62" descr="http://www.rpd.univ.kiev.ua/downloads/student/Book_Present/08_Vacuum/8_5.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rpd.univ.kiev.ua/downloads/student/Book_Present/08_Vacuum/8_5.files/image029.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886325" cy="609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Остаточно отримали формулу для радіометричного ефекту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90BC966" wp14:editId="643A25F2">
            <wp:extent cx="1295400" cy="571500"/>
            <wp:effectExtent l="0" t="0" r="0" b="0"/>
            <wp:docPr id="61" name="Рисунок 61" descr="http://www.rpd.univ.kiev.ua/downloads/student/Book_Present/08_Vacuum/8_5.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rpd.univ.kiev.ua/downloads/student/Book_Present/08_Vacuum/8_5.files/image030.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95400" cy="571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(8.5.6)</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Знайдено той надлишок тиску, що штовхає неоднорідно нагріте тіло у напрямку меншої температури.</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Як і передбачалось, надлишковий тиск пропорційний тискові </w:t>
      </w:r>
      <w:r>
        <w:rPr>
          <w:rFonts w:ascii="Times New Roman" w:eastAsia="Times New Roman" w:hAnsi="Times New Roman" w:cs="Times New Roman"/>
          <w:noProof/>
          <w:color w:val="000000"/>
          <w:sz w:val="28"/>
          <w:szCs w:val="28"/>
          <w:vertAlign w:val="subscript"/>
          <w:lang w:eastAsia="ru-RU"/>
        </w:rPr>
        <w:drawing>
          <wp:inline distT="0" distB="0" distL="0" distR="0">
            <wp:extent cx="571500" cy="228600"/>
            <wp:effectExtent l="0" t="0" r="0" b="0"/>
            <wp:docPr id="60" name="Рисунок 60" descr="http://www.rpd.univ.kiev.ua/downloads/student/Book_Present/08_Vacuum/8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rpd.univ.kiev.ua/downloads/student/Book_Present/08_Vacuum/8_5.files/image006.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Але зауважте, це не означає, що чим більший буде тиск, тим більшим буде ефект. Ми одразу покладали, що залежність від тиску буде лінійною, але при дуже малих тисках. А крім того, і це природно, ефект залежить від відношення температур гарячої і холодної сторони.</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lastRenderedPageBreak/>
        <w:t>8.6. Основи вакуумної техніки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Отримання вакууму вимагає особливого обладнання. Найзагальніша </w:t>
      </w:r>
      <w:r w:rsidR="00656970">
        <w:rPr>
          <w:rFonts w:ascii="Times New Roman" w:eastAsia="Times New Roman" w:hAnsi="Times New Roman" w:cs="Times New Roman"/>
          <w:noProof/>
          <w:color w:val="000000"/>
          <w:sz w:val="28"/>
          <w:szCs w:val="28"/>
          <w:lang w:eastAsia="ru-RU"/>
        </w:rPr>
        <w:drawing>
          <wp:anchor distT="0" distB="0" distL="114300" distR="114300" simplePos="0" relativeHeight="251646976" behindDoc="0" locked="0" layoutInCell="1" allowOverlap="0" wp14:anchorId="2B1EFD4F" wp14:editId="5EE89BA2">
            <wp:simplePos x="0" y="0"/>
            <wp:positionH relativeFrom="column">
              <wp:align>left</wp:align>
            </wp:positionH>
            <wp:positionV relativeFrom="line">
              <wp:posOffset>0</wp:posOffset>
            </wp:positionV>
            <wp:extent cx="2105025" cy="1414145"/>
            <wp:effectExtent l="0" t="0" r="0" b="0"/>
            <wp:wrapSquare wrapText="bothSides"/>
            <wp:docPr id="119" name="Рисунок 119" descr="Подпись:  &#10;&#10;Рис.8.6.1. Схема вакуумної установк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8.6.1. Схема вакуумної установки&#1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105025" cy="1414444"/>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конструкція вакуумної установки виглядає наступним чином (рис.8.6.1).</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Об’єм, що відкачується, з’єднаний з насосом трубопроводом. Мірою кількості газу, що переміщується у системі, є величина</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00075" cy="228600"/>
            <wp:effectExtent l="0" t="0" r="9525" b="0"/>
            <wp:docPr id="117" name="Рисунок 117" descr="http://www.rpd.univ.kiev.ua/downloads/student/Book_Present/08_Vacuum/8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rpd.univ.kiev.ua/downloads/student/Book_Present/08_Vacuum/8_6.files/image002.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(8.6.1)</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яка, згідно із рівнянням стану ідеального газу може бути записана як</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A4232E7" wp14:editId="38A7A9A0">
            <wp:extent cx="1257300" cy="485775"/>
            <wp:effectExtent l="0" t="0" r="0" b="9525"/>
            <wp:docPr id="116" name="Рисунок 116" descr="http://www.rpd.univ.kiev.ua/downloads/student/Book_Present/08_Vacuum/8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rpd.univ.kiev.ua/downloads/student/Book_Present/08_Vacuum/8_6.files/image003.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57300" cy="4857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(8.6.2)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Вакуумники – люди консервативні, тому міра газу визначається у несистемних одиницях :</w:t>
      </w:r>
      <w:proofErr w:type="spellStart"/>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i/>
          <w:iCs/>
          <w:color w:val="000000"/>
          <w:sz w:val="28"/>
          <w:szCs w:val="28"/>
          <w:lang w:val="uk-UA" w:eastAsia="ru-RU"/>
        </w:rPr>
        <w:t>л</w:t>
      </w:r>
      <w:r w:rsidRPr="00E53D84">
        <w:rPr>
          <w:rFonts w:ascii="Symbol" w:eastAsia="Times New Roman" w:hAnsi="Symbol" w:cs="Times New Roman"/>
          <w:i/>
          <w:iCs/>
          <w:color w:val="000000"/>
          <w:sz w:val="28"/>
          <w:szCs w:val="28"/>
          <w:lang w:val="uk-UA" w:eastAsia="ru-RU"/>
        </w:rPr>
        <w:t></w:t>
      </w:r>
      <w:r w:rsidRPr="00E53D84">
        <w:rPr>
          <w:rFonts w:ascii="Times New Roman" w:eastAsia="Times New Roman" w:hAnsi="Times New Roman" w:cs="Times New Roman"/>
          <w:i/>
          <w:iCs/>
          <w:color w:val="000000"/>
          <w:sz w:val="28"/>
          <w:szCs w:val="28"/>
          <w:lang w:val="uk-UA" w:eastAsia="ru-RU"/>
        </w:rPr>
        <w:t>м</w:t>
      </w:r>
      <w:proofErr w:type="spellEnd"/>
      <w:r w:rsidRPr="00E53D84">
        <w:rPr>
          <w:rFonts w:ascii="Times New Roman" w:eastAsia="Times New Roman" w:hAnsi="Times New Roman" w:cs="Times New Roman"/>
          <w:i/>
          <w:iCs/>
          <w:color w:val="000000"/>
          <w:sz w:val="28"/>
          <w:szCs w:val="28"/>
          <w:lang w:val="uk-UA" w:eastAsia="ru-RU"/>
        </w:rPr>
        <w:t xml:space="preserve">м </w:t>
      </w:r>
      <w:proofErr w:type="spellStart"/>
      <w:r w:rsidRPr="00E53D84">
        <w:rPr>
          <w:rFonts w:ascii="Times New Roman" w:eastAsia="Times New Roman" w:hAnsi="Times New Roman" w:cs="Times New Roman"/>
          <w:i/>
          <w:iCs/>
          <w:color w:val="000000"/>
          <w:sz w:val="28"/>
          <w:szCs w:val="28"/>
          <w:lang w:val="uk-UA" w:eastAsia="ru-RU"/>
        </w:rPr>
        <w:t>рт.ст</w:t>
      </w:r>
      <w:proofErr w:type="spellEnd"/>
      <w:r w:rsidRPr="00E53D84">
        <w:rPr>
          <w:rFonts w:ascii="Times New Roman" w:eastAsia="Times New Roman" w:hAnsi="Times New Roman" w:cs="Times New Roman"/>
          <w:color w:val="000000"/>
          <w:sz w:val="28"/>
          <w:szCs w:val="28"/>
          <w:lang w:val="uk-UA" w:eastAsia="ru-RU"/>
        </w:rPr>
        <w:t xml:space="preserve">. </w:t>
      </w:r>
      <w:proofErr w:type="spellStart"/>
      <w:r w:rsidRPr="00E53D84">
        <w:rPr>
          <w:rFonts w:ascii="Times New Roman" w:eastAsia="Times New Roman" w:hAnsi="Times New Roman" w:cs="Times New Roman"/>
          <w:color w:val="000000"/>
          <w:sz w:val="28"/>
          <w:szCs w:val="28"/>
          <w:lang w:val="uk-UA" w:eastAsia="ru-RU"/>
        </w:rPr>
        <w:t>або </w:t>
      </w:r>
      <w:r w:rsidRPr="00E53D84">
        <w:rPr>
          <w:rFonts w:ascii="Times New Roman" w:eastAsia="Times New Roman" w:hAnsi="Times New Roman" w:cs="Times New Roman"/>
          <w:i/>
          <w:iCs/>
          <w:color w:val="000000"/>
          <w:sz w:val="28"/>
          <w:szCs w:val="28"/>
          <w:lang w:val="uk-UA" w:eastAsia="ru-RU"/>
        </w:rPr>
        <w:t>л</w:t>
      </w:r>
      <w:r w:rsidRPr="00E53D84">
        <w:rPr>
          <w:rFonts w:ascii="Symbol" w:eastAsia="Times New Roman" w:hAnsi="Symbol" w:cs="Times New Roman"/>
          <w:i/>
          <w:iCs/>
          <w:color w:val="000000"/>
          <w:sz w:val="28"/>
          <w:szCs w:val="28"/>
          <w:lang w:val="uk-UA" w:eastAsia="ru-RU"/>
        </w:rPr>
        <w:t></w:t>
      </w:r>
      <w:r w:rsidRPr="00E53D84">
        <w:rPr>
          <w:rFonts w:ascii="Times New Roman" w:eastAsia="Times New Roman" w:hAnsi="Times New Roman" w:cs="Times New Roman"/>
          <w:i/>
          <w:iCs/>
          <w:color w:val="000000"/>
          <w:sz w:val="28"/>
          <w:szCs w:val="28"/>
          <w:lang w:val="uk-UA" w:eastAsia="ru-RU"/>
        </w:rPr>
        <w:t>тор</w:t>
      </w:r>
      <w:proofErr w:type="spellEnd"/>
      <w:r w:rsidRPr="00E53D84">
        <w:rPr>
          <w:rFonts w:ascii="Times New Roman" w:eastAsia="Times New Roman" w:hAnsi="Times New Roman" w:cs="Times New Roman"/>
          <w:color w:val="000000"/>
          <w:sz w:val="28"/>
          <w:szCs w:val="28"/>
          <w:lang w:val="uk-UA" w:eastAsia="ru-RU"/>
        </w:rPr>
        <w:t>, а всі розрахунки кількості газу ми будемо вести на одиницю часу.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Введемо деякі поняття.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Швидкістю відкачки насосу будемо називати такий об’єм газу, який входить за одиницю часу до насосу і виміряний при тискові, який має місце біля його входу</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D89556F" wp14:editId="389F53F3">
            <wp:extent cx="676275" cy="457200"/>
            <wp:effectExtent l="0" t="0" r="9525" b="0"/>
            <wp:docPr id="115" name="Рисунок 115" descr="http://www.rpd.univ.kiev.ua/downloads/student/Book_Present/08_Vacuum/8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rpd.univ.kiev.ua/downloads/student/Book_Present/08_Vacuum/8_6.files/image004.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(8.6.3) </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Тоді кількість газу, що відкачує насос за одиницю часу, визначається як</w:t>
      </w:r>
    </w:p>
    <w:p w:rsidR="00E53D84" w:rsidRPr="00E53D84" w:rsidRDefault="00656970"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8000" behindDoc="0" locked="0" layoutInCell="1" allowOverlap="0" wp14:anchorId="12802A92" wp14:editId="59EDD7F0">
            <wp:simplePos x="0" y="0"/>
            <wp:positionH relativeFrom="column">
              <wp:align>left</wp:align>
            </wp:positionH>
            <wp:positionV relativeFrom="line">
              <wp:posOffset>0</wp:posOffset>
            </wp:positionV>
            <wp:extent cx="1781175" cy="1833245"/>
            <wp:effectExtent l="0" t="0" r="0" b="0"/>
            <wp:wrapSquare wrapText="bothSides"/>
            <wp:docPr id="118" name="Рисунок 118" descr="Подпись:  &#10;Рис.8.6.2. Залежність швидкості відкачки насосу від тиск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Рис.8.6.2. Залежність швидкості відкачки насосу від тиску&#1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781175" cy="1833307"/>
                    </a:xfrm>
                    <a:prstGeom prst="rect">
                      <a:avLst/>
                    </a:prstGeom>
                    <a:noFill/>
                    <a:ln>
                      <a:noFill/>
                    </a:ln>
                  </pic:spPr>
                </pic:pic>
              </a:graphicData>
            </a:graphic>
            <wp14:sizeRelH relativeFrom="page">
              <wp14:pctWidth>0</wp14:pctWidth>
            </wp14:sizeRelH>
            <wp14:sizeRelV relativeFrom="page">
              <wp14:pctHeight>0</wp14:pctHeight>
            </wp14:sizeRelV>
          </wp:anchor>
        </w:drawing>
      </w:r>
      <w:r w:rsidR="00E53D84">
        <w:rPr>
          <w:rFonts w:ascii="Times New Roman" w:eastAsia="Times New Roman" w:hAnsi="Times New Roman" w:cs="Times New Roman"/>
          <w:noProof/>
          <w:color w:val="000000"/>
          <w:sz w:val="28"/>
          <w:szCs w:val="28"/>
          <w:vertAlign w:val="subscript"/>
          <w:lang w:eastAsia="ru-RU"/>
        </w:rPr>
        <w:drawing>
          <wp:inline distT="0" distB="0" distL="0" distR="0" wp14:anchorId="6DF6EA16" wp14:editId="347F4B80">
            <wp:extent cx="1476375" cy="457200"/>
            <wp:effectExtent l="0" t="0" r="9525" b="0"/>
            <wp:docPr id="114" name="Рисунок 114" descr="http://www.rpd.univ.kiev.ua/downloads/student/Book_Present/08_Vacuum/8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rpd.univ.kiev.ua/downloads/student/Book_Present/08_Vacuum/8_6.files/image005.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476375" cy="457200"/>
                    </a:xfrm>
                    <a:prstGeom prst="rect">
                      <a:avLst/>
                    </a:prstGeom>
                    <a:noFill/>
                    <a:ln>
                      <a:noFill/>
                    </a:ln>
                  </pic:spPr>
                </pic:pic>
              </a:graphicData>
            </a:graphic>
          </wp:inline>
        </w:drawing>
      </w:r>
      <w:r w:rsidR="00E53D84" w:rsidRPr="00E53D84">
        <w:rPr>
          <w:rFonts w:ascii="Times New Roman" w:eastAsia="Times New Roman" w:hAnsi="Times New Roman" w:cs="Times New Roman"/>
          <w:color w:val="000000"/>
          <w:sz w:val="28"/>
          <w:szCs w:val="28"/>
          <w:lang w:val="uk-UA" w:eastAsia="ru-RU"/>
        </w:rPr>
        <w:t>.                          (8.6.4)</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У різних типах насосів швидкість відкачки становить від   1 л/с до 10</w:t>
      </w:r>
      <w:r w:rsidRPr="00E53D84">
        <w:rPr>
          <w:rFonts w:ascii="Times New Roman" w:eastAsia="Times New Roman" w:hAnsi="Times New Roman" w:cs="Times New Roman"/>
          <w:color w:val="000000"/>
          <w:sz w:val="28"/>
          <w:szCs w:val="28"/>
          <w:vertAlign w:val="superscript"/>
          <w:lang w:val="uk-UA" w:eastAsia="ru-RU"/>
        </w:rPr>
        <w:t>6</w:t>
      </w:r>
      <w:r w:rsidRPr="00E53D84">
        <w:rPr>
          <w:rFonts w:ascii="Times New Roman" w:eastAsia="Times New Roman" w:hAnsi="Times New Roman" w:cs="Times New Roman"/>
          <w:color w:val="000000"/>
          <w:sz w:val="28"/>
          <w:szCs w:val="28"/>
          <w:lang w:val="uk-UA" w:eastAsia="ru-RU"/>
        </w:rPr>
        <w:t> л/с.</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У досить великому діапазоні зміни тиску швидкість відкачки насосу є сталою. За рідким винятком, яким є форвакуумний насос, при великих тисках насоси не працюють, для них треба забезпечувати попередню відкачку. З часом швидкість відкачки різко спадає, оскільки нічого вже викачувати. При </w:t>
      </w:r>
      <w:r>
        <w:rPr>
          <w:rFonts w:ascii="Times New Roman" w:eastAsia="Times New Roman" w:hAnsi="Times New Roman" w:cs="Times New Roman"/>
          <w:noProof/>
          <w:color w:val="000000"/>
          <w:sz w:val="28"/>
          <w:szCs w:val="28"/>
          <w:vertAlign w:val="subscript"/>
          <w:lang w:eastAsia="ru-RU"/>
        </w:rPr>
        <w:drawing>
          <wp:inline distT="0" distB="0" distL="0" distR="0">
            <wp:extent cx="266700" cy="238125"/>
            <wp:effectExtent l="0" t="0" r="0" b="9525"/>
            <wp:docPr id="113" name="Рисунок 113" descr="http://www.rpd.univ.kiev.ua/downloads/student/Book_Present/08_Vacuum/8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rpd.univ.kiev.ua/downloads/student/Book_Present/08_Vacuum/8_6.files/image007.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наступає стан, що називається граничний вакуум.</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Швидкість відкачки з об’єму – об’єм газу, що викачується за одиницю часу із об’єму при тискові на його виході</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41DCC99" wp14:editId="763ED3FC">
            <wp:extent cx="676275" cy="457200"/>
            <wp:effectExtent l="0" t="0" r="9525" b="0"/>
            <wp:docPr id="112" name="Рисунок 112" descr="http://www.rpd.univ.kiev.ua/downloads/student/Book_Present/08_Vacuum/8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rpd.univ.kiev.ua/downloads/student/Book_Present/08_Vacuum/8_6.files/image008.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(8.6.5)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а кількість газу, що викачується за одиницю часу із об’єму, визначається як</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6466DC1D" wp14:editId="59172365">
            <wp:extent cx="1409700" cy="457200"/>
            <wp:effectExtent l="0" t="0" r="0" b="0"/>
            <wp:docPr id="111" name="Рисунок 111" descr="http://www.rpd.univ.kiev.ua/downloads/student/Book_Present/08_Vacuum/8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rpd.univ.kiev.ua/downloads/student/Book_Present/08_Vacuum/8_6.files/image009.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409700"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(8.6.6)</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Об’єм і насос з’єднані трубопроводом. Для нього існує поняття пропускної здатності.</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Пропускна здатність – це кількість газу, що проходить по трубопроводу за одиницю часу при одиничній різниці тисків</w:t>
      </w:r>
    </w:p>
    <w:p w:rsidR="00E53D84" w:rsidRPr="009E0A93"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6E60342" wp14:editId="4117AD68">
            <wp:extent cx="962025" cy="495300"/>
            <wp:effectExtent l="0" t="0" r="9525" b="0"/>
            <wp:docPr id="110" name="Рисунок 110" descr="http://www.rpd.univ.kiev.ua/downloads/student/Book_Present/08_Vacuum/8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rpd.univ.kiev.ua/downloads/student/Book_Present/08_Vacuum/8_6.files/image010.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96202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(8.6.7)</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Щоб краще уявити собі процеси, що відбуваються у вакуумній системі, давайте проведемо аналогію із протіканням струму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tbl>
      <w:tblPr>
        <w:tblW w:w="0" w:type="auto"/>
        <w:tblInd w:w="250" w:type="dxa"/>
        <w:tblCellMar>
          <w:left w:w="0" w:type="dxa"/>
          <w:right w:w="0" w:type="dxa"/>
        </w:tblCellMar>
        <w:tblLook w:val="04A0" w:firstRow="1" w:lastRow="0" w:firstColumn="1" w:lastColumn="0" w:noHBand="0" w:noVBand="1"/>
      </w:tblPr>
      <w:tblGrid>
        <w:gridCol w:w="4665"/>
        <w:gridCol w:w="4656"/>
      </w:tblGrid>
      <w:tr w:rsidR="00E53D84" w:rsidRPr="00E53D84" w:rsidTr="00E53D84">
        <w:tc>
          <w:tcPr>
            <w:tcW w:w="51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jc w:val="center"/>
              <w:rPr>
                <w:rFonts w:ascii="Times New Roman" w:eastAsia="Times New Roman" w:hAnsi="Times New Roman" w:cs="Times New Roman"/>
                <w:sz w:val="28"/>
                <w:szCs w:val="28"/>
                <w:lang w:eastAsia="ru-RU"/>
              </w:rPr>
            </w:pPr>
            <w:r w:rsidRPr="00E53D84">
              <w:rPr>
                <w:rFonts w:ascii="Times New Roman" w:eastAsia="Times New Roman" w:hAnsi="Times New Roman" w:cs="Times New Roman"/>
                <w:b/>
                <w:bCs/>
                <w:sz w:val="28"/>
                <w:szCs w:val="28"/>
                <w:lang w:val="uk-UA" w:eastAsia="ru-RU"/>
              </w:rPr>
              <w:t>Електрика</w:t>
            </w:r>
          </w:p>
        </w:tc>
        <w:tc>
          <w:tcPr>
            <w:tcW w:w="51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keepNext/>
              <w:spacing w:after="0" w:line="240" w:lineRule="auto"/>
              <w:jc w:val="center"/>
              <w:outlineLvl w:val="0"/>
              <w:rPr>
                <w:rFonts w:ascii="Times New Roman" w:eastAsia="Times New Roman" w:hAnsi="Times New Roman" w:cs="Times New Roman"/>
                <w:b/>
                <w:bCs/>
                <w:kern w:val="36"/>
                <w:sz w:val="28"/>
                <w:szCs w:val="28"/>
                <w:lang w:eastAsia="ru-RU"/>
              </w:rPr>
            </w:pPr>
            <w:r w:rsidRPr="00E53D84">
              <w:rPr>
                <w:rFonts w:ascii="Times New Roman" w:eastAsia="Times New Roman" w:hAnsi="Times New Roman" w:cs="Times New Roman"/>
                <w:b/>
                <w:bCs/>
                <w:kern w:val="36"/>
                <w:sz w:val="28"/>
                <w:szCs w:val="28"/>
                <w:lang w:val="uk-UA" w:eastAsia="ru-RU"/>
              </w:rPr>
              <w:t>Вакуумна техніка</w:t>
            </w:r>
          </w:p>
        </w:tc>
      </w:tr>
      <w:tr w:rsidR="00E53D84" w:rsidRPr="00E53D84" w:rsidTr="00E53D84">
        <w:tc>
          <w:tcPr>
            <w:tcW w:w="5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266700" cy="180975"/>
                  <wp:effectExtent l="0" t="0" r="0" b="9525"/>
                  <wp:docPr id="109" name="Рисунок 109" descr="http://www.rpd.univ.kiev.ua/downloads/student/Book_Present/08_Vacuum/8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rpd.univ.kiev.ua/downloads/student/Book_Present/08_Vacuum/8_6.files/image011.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струм</w:t>
            </w:r>
          </w:p>
        </w:tc>
        <w:tc>
          <w:tcPr>
            <w:tcW w:w="5104" w:type="dxa"/>
            <w:tcBorders>
              <w:top w:val="nil"/>
              <w:left w:val="nil"/>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304800" cy="228600"/>
                  <wp:effectExtent l="0" t="0" r="0" b="0"/>
                  <wp:docPr id="108" name="Рисунок 108" descr="http://www.rpd.univ.kiev.ua/downloads/student/Book_Present/08_Vacuum/8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rpd.univ.kiev.ua/downloads/student/Book_Present/08_Vacuum/8_6.files/image012.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кількість газу</w:t>
            </w:r>
          </w:p>
        </w:tc>
      </w:tr>
      <w:tr w:rsidR="00E53D84" w:rsidRPr="00E53D84" w:rsidTr="00E53D84">
        <w:tc>
          <w:tcPr>
            <w:tcW w:w="5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733425" cy="238125"/>
                  <wp:effectExtent l="0" t="0" r="9525" b="9525"/>
                  <wp:docPr id="107" name="Рисунок 107" descr="http://www.rpd.univ.kiev.ua/downloads/student/Book_Present/08_Vacuum/8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rpd.univ.kiev.ua/downloads/student/Book_Present/08_Vacuum/8_6.files/image013.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різниця потенціалів</w:t>
            </w:r>
          </w:p>
        </w:tc>
        <w:tc>
          <w:tcPr>
            <w:tcW w:w="5104" w:type="dxa"/>
            <w:tcBorders>
              <w:top w:val="nil"/>
              <w:left w:val="nil"/>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752475" cy="238125"/>
                  <wp:effectExtent l="0" t="0" r="9525" b="9525"/>
                  <wp:docPr id="106" name="Рисунок 106" descr="http://www.rpd.univ.kiev.ua/downloads/student/Book_Present/08_Vacuum/8_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rpd.univ.kiev.ua/downloads/student/Book_Present/08_Vacuum/8_6.files/image014.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різниця тисків</w:t>
            </w:r>
          </w:p>
        </w:tc>
      </w:tr>
      <w:tr w:rsidR="00E53D84" w:rsidRPr="00E53D84" w:rsidTr="00E53D84">
        <w:tc>
          <w:tcPr>
            <w:tcW w:w="5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609600" cy="447675"/>
                  <wp:effectExtent l="0" t="0" r="0" b="9525"/>
                  <wp:docPr id="105" name="Рисунок 105" descr="http://www.rpd.univ.kiev.ua/downloads/student/Book_Present/08_Vacuum/8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rpd.univ.kiev.ua/downloads/student/Book_Present/08_Vacuum/8_6.files/image015.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09600" cy="447675"/>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електропровідність</w:t>
            </w:r>
          </w:p>
        </w:tc>
        <w:tc>
          <w:tcPr>
            <w:tcW w:w="5104" w:type="dxa"/>
            <w:tcBorders>
              <w:top w:val="nil"/>
              <w:left w:val="nil"/>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342900" cy="238125"/>
                  <wp:effectExtent l="0" t="0" r="0" b="9525"/>
                  <wp:docPr id="104" name="Рисунок 104" descr="http://www.rpd.univ.kiev.ua/downloads/student/Book_Present/08_Vacuum/8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rpd.univ.kiev.ua/downloads/student/Book_Present/08_Vacuum/8_6.files/image016.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пропускна здатність</w:t>
            </w:r>
          </w:p>
        </w:tc>
      </w:tr>
      <w:tr w:rsidR="00E53D84" w:rsidRPr="00E53D84" w:rsidTr="00E53D84">
        <w:tc>
          <w:tcPr>
            <w:tcW w:w="5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209675" cy="238125"/>
                  <wp:effectExtent l="0" t="0" r="9525" b="9525"/>
                  <wp:docPr id="103" name="Рисунок 103" descr="http://www.rpd.univ.kiev.ua/downloads/student/Book_Present/08_Vacuum/8_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rpd.univ.kiev.ua/downloads/student/Book_Present/08_Vacuum/8_6.files/image017.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закон Ома для електричного кола</w:t>
            </w:r>
          </w:p>
        </w:tc>
        <w:tc>
          <w:tcPr>
            <w:tcW w:w="5104" w:type="dxa"/>
            <w:tcBorders>
              <w:top w:val="nil"/>
              <w:left w:val="nil"/>
              <w:bottom w:val="single" w:sz="8" w:space="0" w:color="auto"/>
              <w:right w:val="single" w:sz="8" w:space="0" w:color="auto"/>
            </w:tcBorders>
            <w:tcMar>
              <w:top w:w="0" w:type="dxa"/>
              <w:left w:w="108" w:type="dxa"/>
              <w:bottom w:w="0" w:type="dxa"/>
              <w:right w:w="108" w:type="dxa"/>
            </w:tcMar>
            <w:hideMark/>
          </w:tcPr>
          <w:p w:rsidR="00E53D84" w:rsidRPr="00E53D84" w:rsidRDefault="00E53D84" w:rsidP="00E53D8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419225" cy="238125"/>
                  <wp:effectExtent l="0" t="0" r="9525" b="9525"/>
                  <wp:docPr id="102" name="Рисунок 102" descr="http://www.rpd.univ.kiev.ua/downloads/student/Book_Present/08_Vacuum/8_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rpd.univ.kiev.ua/downloads/student/Book_Present/08_Vacuum/8_6.files/image018.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419225" cy="238125"/>
                          </a:xfrm>
                          <a:prstGeom prst="rect">
                            <a:avLst/>
                          </a:prstGeom>
                          <a:noFill/>
                          <a:ln>
                            <a:noFill/>
                          </a:ln>
                        </pic:spPr>
                      </pic:pic>
                    </a:graphicData>
                  </a:graphic>
                </wp:inline>
              </w:drawing>
            </w:r>
            <w:r w:rsidRPr="00E53D84">
              <w:rPr>
                <w:rFonts w:ascii="Times New Roman" w:eastAsia="Times New Roman" w:hAnsi="Times New Roman" w:cs="Times New Roman"/>
                <w:sz w:val="28"/>
                <w:szCs w:val="28"/>
                <w:lang w:val="uk-UA" w:eastAsia="ru-RU"/>
              </w:rPr>
              <w:t>зв’язок пропускної здатності із кількістю газу</w:t>
            </w:r>
          </w:p>
        </w:tc>
      </w:tr>
    </w:tbl>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Тепер встановимо зв’язок між параметрами, що характеризують процес відкачки.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Течія газу у трубопроводі не є стаціонарною, оскільки тиск постійно змінюється. Будемо вважать, що у нас квазістаціонарний випадок, тобто кількість газу, що проходить за одиницю часу через кожен елемент вакуумної установки, однакова</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D2BE453" wp14:editId="37E3008C">
            <wp:extent cx="1371600" cy="238125"/>
            <wp:effectExtent l="0" t="0" r="0" b="9525"/>
            <wp:docPr id="101" name="Рисунок 101" descr="http://www.rpd.univ.kiev.ua/downloads/student/Book_Present/08_Vacuum/8_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rpd.univ.kiev.ua/downloads/student/Book_Present/08_Vacuum/8_6.files/image019.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Із (8.6.6) і (8.6.4) виділимо такі величини</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47700" cy="495300"/>
            <wp:effectExtent l="0" t="0" r="0" b="0"/>
            <wp:docPr id="100" name="Рисунок 100" descr="http://www.rpd.univ.kiev.ua/downloads/student/Book_Present/08_Vacuum/8_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rpd.univ.kiev.ua/downloads/student/Book_Present/08_Vacuum/8_6.files/image020.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47700"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685800" cy="495300"/>
            <wp:effectExtent l="0" t="0" r="0" b="0"/>
            <wp:docPr id="99" name="Рисунок 99" descr="http://www.rpd.univ.kiev.ua/downloads/student/Book_Present/08_Vacuum/8_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rpd.univ.kiev.ua/downloads/student/Book_Present/08_Vacuum/8_6.files/image021.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85800" cy="495300"/>
                    </a:xfrm>
                    <a:prstGeom prst="rect">
                      <a:avLst/>
                    </a:prstGeom>
                    <a:noFill/>
                    <a:ln>
                      <a:noFill/>
                    </a:ln>
                  </pic:spPr>
                </pic:pic>
              </a:graphicData>
            </a:graphic>
          </wp:inline>
        </w:drawing>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і знайдемо їх різницю</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790700" cy="495300"/>
            <wp:effectExtent l="0" t="0" r="0" b="0"/>
            <wp:docPr id="98" name="Рисунок 98" descr="http://www.rpd.univ.kiev.ua/downloads/student/Book_Present/08_Vacuum/8_6.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rpd.univ.kiev.ua/downloads/student/Book_Present/08_Vacuum/8_6.files/image022.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790700"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Рівняння</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1B5F943" wp14:editId="7D285DF9">
            <wp:extent cx="1028700" cy="495300"/>
            <wp:effectExtent l="0" t="0" r="0" b="0"/>
            <wp:docPr id="97" name="Рисунок 97" descr="http://www.rpd.univ.kiev.ua/downloads/student/Book_Present/08_Vacuum/8_6.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rpd.univ.kiev.ua/downloads/student/Book_Present/08_Vacuum/8_6.files/image023.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(8.6.8)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lastRenderedPageBreak/>
        <w:t>має назву </w:t>
      </w:r>
      <w:r w:rsidRPr="00E53D84">
        <w:rPr>
          <w:rFonts w:ascii="Times New Roman" w:eastAsia="Times New Roman" w:hAnsi="Times New Roman" w:cs="Times New Roman"/>
          <w:b/>
          <w:bCs/>
          <w:color w:val="000000"/>
          <w:sz w:val="28"/>
          <w:szCs w:val="28"/>
          <w:u w:val="single"/>
          <w:lang w:val="uk-UA" w:eastAsia="ru-RU"/>
        </w:rPr>
        <w:t>основного рівняння вакуумної техніки</w:t>
      </w:r>
      <w:r w:rsidRPr="00E53D84">
        <w:rPr>
          <w:rFonts w:ascii="Times New Roman" w:eastAsia="Times New Roman" w:hAnsi="Times New Roman" w:cs="Times New Roman"/>
          <w:color w:val="000000"/>
          <w:sz w:val="28"/>
          <w:szCs w:val="28"/>
          <w:lang w:val="uk-UA" w:eastAsia="ru-RU"/>
        </w:rPr>
        <w:t>. Воно  пов’язує характеристики трьох основних складових вакуумної установки : об’єму, що відкачується, трубопроводу та насоса.</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Давайте його проаналізуємо отриману залежність.</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1. Припустимо, що </w:t>
      </w:r>
      <w:r>
        <w:rPr>
          <w:rFonts w:ascii="Times New Roman" w:eastAsia="Times New Roman" w:hAnsi="Times New Roman" w:cs="Times New Roman"/>
          <w:noProof/>
          <w:color w:val="000000"/>
          <w:sz w:val="28"/>
          <w:szCs w:val="28"/>
          <w:vertAlign w:val="subscript"/>
          <w:lang w:eastAsia="ru-RU"/>
        </w:rPr>
        <w:drawing>
          <wp:inline distT="0" distB="0" distL="0" distR="0">
            <wp:extent cx="657225" cy="238125"/>
            <wp:effectExtent l="0" t="0" r="9525" b="9525"/>
            <wp:docPr id="96" name="Рисунок 96" descr="http://www.rpd.univ.kiev.ua/downloads/student/Book_Present/08_Vacuum/8_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rpd.univ.kiev.ua/downloads/student/Book_Present/08_Vacuum/8_6.files/image024.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тобто пропускна здатність трубопроводу набагато більша за швидкість відкачки насосу. Тоді </w:t>
      </w:r>
      <w:r>
        <w:rPr>
          <w:rFonts w:ascii="Times New Roman" w:eastAsia="Times New Roman" w:hAnsi="Times New Roman" w:cs="Times New Roman"/>
          <w:noProof/>
          <w:color w:val="000000"/>
          <w:sz w:val="28"/>
          <w:szCs w:val="28"/>
          <w:vertAlign w:val="subscript"/>
          <w:lang w:eastAsia="ru-RU"/>
        </w:rPr>
        <w:drawing>
          <wp:inline distT="0" distB="0" distL="0" distR="0">
            <wp:extent cx="600075" cy="238125"/>
            <wp:effectExtent l="0" t="0" r="9525" b="9525"/>
            <wp:docPr id="95" name="Рисунок 95" descr="http://www.rpd.univ.kiev.ua/downloads/student/Book_Present/08_Vacuum/8_6.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rpd.univ.kiev.ua/downloads/student/Book_Present/08_Vacuum/8_6.files/image025.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Швидкість відкачки об’єму буде обмежуватись швидкістю відкачки насосу.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2. Нехай  </w:t>
      </w:r>
      <w:r>
        <w:rPr>
          <w:rFonts w:ascii="Times New Roman" w:eastAsia="Times New Roman" w:hAnsi="Times New Roman" w:cs="Times New Roman"/>
          <w:noProof/>
          <w:color w:val="000000"/>
          <w:sz w:val="28"/>
          <w:szCs w:val="28"/>
          <w:vertAlign w:val="subscript"/>
          <w:lang w:eastAsia="ru-RU"/>
        </w:rPr>
        <w:drawing>
          <wp:inline distT="0" distB="0" distL="0" distR="0">
            <wp:extent cx="647700" cy="238125"/>
            <wp:effectExtent l="0" t="0" r="0" b="9525"/>
            <wp:docPr id="94" name="Рисунок 94" descr="http://www.rpd.univ.kiev.ua/downloads/student/Book_Present/08_Vacuum/8_6.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rpd.univ.kiev.ua/downloads/student/Book_Present/08_Vacuum/8_6.files/image026.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пропускна здатність трубопроводу набагато менша за швидкість відкачки насосу. Це дасть </w:t>
      </w:r>
      <w:r>
        <w:rPr>
          <w:rFonts w:ascii="Times New Roman" w:eastAsia="Times New Roman" w:hAnsi="Times New Roman" w:cs="Times New Roman"/>
          <w:noProof/>
          <w:color w:val="000000"/>
          <w:sz w:val="28"/>
          <w:szCs w:val="28"/>
          <w:vertAlign w:val="subscript"/>
          <w:lang w:eastAsia="ru-RU"/>
        </w:rPr>
        <w:drawing>
          <wp:inline distT="0" distB="0" distL="0" distR="0">
            <wp:extent cx="561975" cy="238125"/>
            <wp:effectExtent l="0" t="0" r="9525" b="9525"/>
            <wp:docPr id="93" name="Рисунок 93" descr="http://www.rpd.univ.kiev.ua/downloads/student/Book_Present/08_Vacuum/8_6.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rpd.univ.kiev.ua/downloads/student/Book_Present/08_Vacuum/8_6.files/image027.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тобто швидкість відкачки об’єму буде обмежуватись пропускною здатністю трубопроводу.</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b/>
          <w:bCs/>
          <w:color w:val="000000"/>
          <w:sz w:val="28"/>
          <w:szCs w:val="28"/>
          <w:lang w:val="uk-UA" w:eastAsia="ru-RU"/>
        </w:rPr>
        <w:t>8.7. Залежність тиску від часу відкачки у об’ємі</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Будемо послідовно розглядати складові вакуумної системи. І почнемо з об’єму.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9024" behindDoc="0" locked="0" layoutInCell="1" allowOverlap="0">
            <wp:simplePos x="0" y="0"/>
            <wp:positionH relativeFrom="column">
              <wp:align>left</wp:align>
            </wp:positionH>
            <wp:positionV relativeFrom="line">
              <wp:posOffset>0</wp:posOffset>
            </wp:positionV>
            <wp:extent cx="2124075" cy="1750695"/>
            <wp:effectExtent l="0" t="0" r="0" b="1905"/>
            <wp:wrapSquare wrapText="bothSides"/>
            <wp:docPr id="149" name="Рисунок 149" descr="Подпись:  &#10;&#10;Рис.8.7.1. Відкачка об’єму при натіканн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8.7.1. Відкачка об’єму при натіканні&#10;"/>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127046" cy="17535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          Оскільки об’єм – це пасивна частина вакуумної системи, над ним проводять операцію відкачки, цікаво розв’язати задачу про залежність тиску у об’ємі від часу </w:t>
      </w:r>
      <w:r>
        <w:rPr>
          <w:rFonts w:ascii="Times New Roman" w:eastAsia="Times New Roman" w:hAnsi="Times New Roman" w:cs="Times New Roman"/>
          <w:noProof/>
          <w:color w:val="000000"/>
          <w:sz w:val="20"/>
          <w:szCs w:val="20"/>
          <w:vertAlign w:val="subscript"/>
          <w:lang w:eastAsia="ru-RU"/>
        </w:rPr>
        <w:drawing>
          <wp:inline distT="0" distB="0" distL="0" distR="0">
            <wp:extent cx="609600" cy="238125"/>
            <wp:effectExtent l="0" t="0" r="0" b="9525"/>
            <wp:docPr id="148" name="Рисунок 148" descr="http://www.rpd.univ.kiev.ua/downloads/student/Book_Present/08_Vacuum/8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rpd.univ.kiev.ua/downloads/student/Book_Present/08_Vacuum/8_7.files/image002.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Нехай у нас залишиться умова квазістаціонарності, тобто рівність кількостей газу, що протікають за одиницю часу через кожний елемент вакуумної установки.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Візьмемо невеликий об’єм газу </w:t>
      </w:r>
      <w:r>
        <w:rPr>
          <w:rFonts w:ascii="Times New Roman" w:eastAsia="Times New Roman" w:hAnsi="Times New Roman" w:cs="Times New Roman"/>
          <w:noProof/>
          <w:color w:val="000000"/>
          <w:sz w:val="20"/>
          <w:szCs w:val="20"/>
          <w:vertAlign w:val="subscript"/>
          <w:lang w:eastAsia="ru-RU"/>
        </w:rPr>
        <w:drawing>
          <wp:inline distT="0" distB="0" distL="0" distR="0">
            <wp:extent cx="266700" cy="190500"/>
            <wp:effectExtent l="0" t="0" r="0" b="0"/>
            <wp:docPr id="147" name="Рисунок 147" descr="http://www.rpd.univ.kiev.ua/downloads/student/Book_Present/08_Vacuum/8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rpd.univ.kiev.ua/downloads/student/Book_Present/08_Vacuum/8_7.files/image003.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(рис.8.7.1) і заберемо його із об’єму. Газ, що залишився, розшириться. Щоб умови були більш реальними, припустимо, що у нас є натікання газу у систему ззовні </w:t>
      </w:r>
      <w:r>
        <w:rPr>
          <w:rFonts w:ascii="Times New Roman" w:eastAsia="Times New Roman" w:hAnsi="Times New Roman" w:cs="Times New Roman"/>
          <w:noProof/>
          <w:color w:val="000000"/>
          <w:sz w:val="20"/>
          <w:szCs w:val="20"/>
          <w:vertAlign w:val="subscript"/>
          <w:lang w:eastAsia="ru-RU"/>
        </w:rPr>
        <w:drawing>
          <wp:inline distT="0" distB="0" distL="0" distR="0">
            <wp:extent cx="495300" cy="238125"/>
            <wp:effectExtent l="0" t="0" r="0" b="9525"/>
            <wp:docPr id="146" name="Рисунок 146" descr="http://www.rpd.univ.kiev.ua/downloads/student/Book_Present/08_Vacuum/8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rpd.univ.kiev.ua/downloads/student/Book_Present/08_Vacuum/8_7.files/image004.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 Процеси у системі відбуваються дуже повільно, газ набуває температури оточуючого середовища, тобто процес ізотермічний. За законом </w:t>
      </w:r>
      <w:proofErr w:type="spellStart"/>
      <w:r w:rsidRPr="00E53D84">
        <w:rPr>
          <w:rFonts w:ascii="Times New Roman" w:eastAsia="Times New Roman" w:hAnsi="Times New Roman" w:cs="Times New Roman"/>
          <w:color w:val="000000"/>
          <w:sz w:val="28"/>
          <w:szCs w:val="28"/>
          <w:lang w:val="uk-UA" w:eastAsia="ru-RU"/>
        </w:rPr>
        <w:t>Бойля-Маріотта</w:t>
      </w:r>
      <w:proofErr w:type="spellEnd"/>
      <w:r w:rsidRPr="00E53D84">
        <w:rPr>
          <w:rFonts w:ascii="Times New Roman" w:eastAsia="Times New Roman" w:hAnsi="Times New Roman" w:cs="Times New Roman"/>
          <w:color w:val="000000"/>
          <w:sz w:val="28"/>
          <w:szCs w:val="28"/>
          <w:lang w:val="uk-UA" w:eastAsia="ru-RU"/>
        </w:rPr>
        <w:t xml:space="preserve"> при ізотермічному процесі </w:t>
      </w:r>
      <w:r>
        <w:rPr>
          <w:rFonts w:ascii="Times New Roman" w:eastAsia="Times New Roman" w:hAnsi="Times New Roman" w:cs="Times New Roman"/>
          <w:noProof/>
          <w:color w:val="000000"/>
          <w:sz w:val="20"/>
          <w:szCs w:val="20"/>
          <w:vertAlign w:val="subscript"/>
          <w:lang w:eastAsia="ru-RU"/>
        </w:rPr>
        <w:drawing>
          <wp:inline distT="0" distB="0" distL="0" distR="0">
            <wp:extent cx="847725" cy="228600"/>
            <wp:effectExtent l="0" t="0" r="9525" b="0"/>
            <wp:docPr id="145" name="Рисунок 145" descr="http://www.rpd.univ.kiev.ua/downloads/student/Book_Present/08_Vacuum/8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rpd.univ.kiev.ua/downloads/student/Book_Present/08_Vacuum/8_7.files/image005.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У даному випадку він набуває вигляду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01447A75" wp14:editId="3B1A89DC">
            <wp:extent cx="2409825" cy="238125"/>
            <wp:effectExtent l="0" t="0" r="9525" b="9525"/>
            <wp:docPr id="144" name="Рисунок 144" descr="http://www.rpd.univ.kiev.ua/downloads/student/Book_Present/08_Vacuum/8_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rpd.univ.kiev.ua/downloads/student/Book_Present/08_Vacuum/8_7.files/image006.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4098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(8.7.1)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оскільки газ розшириться до первинного об’єму, а тиск його зміниться. Після очевидних перетворень маємо</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04F6ADF" wp14:editId="21C3A31D">
            <wp:extent cx="1724025" cy="238125"/>
            <wp:effectExtent l="0" t="0" r="0" b="9525"/>
            <wp:docPr id="143" name="Рисунок 143" descr="http://www.rpd.univ.kiev.ua/downloads/student/Book_Present/08_Vacuum/8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rpd.univ.kiev.ua/downloads/student/Book_Present/08_Vacuum/8_7.files/image007.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7240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(8.7.2)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Віднесемо всі величини у (8.7.2) до одиниці часу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3B73498C" wp14:editId="50D944B8">
            <wp:extent cx="1895475" cy="457200"/>
            <wp:effectExtent l="0" t="0" r="9525" b="0"/>
            <wp:docPr id="142" name="Рисунок 142" descr="http://www.rpd.univ.kiev.ua/downloads/student/Book_Present/08_Vacuum/8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rpd.univ.kiev.ua/downloads/student/Book_Present/08_Vacuum/8_7.files/image008.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895475"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(8.7.3)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і скористаємось введеними раніше параметрами (8.6.4) і (8.6.6)</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0"/>
          <w:szCs w:val="20"/>
          <w:vertAlign w:val="subscript"/>
          <w:lang w:eastAsia="ru-RU"/>
        </w:rPr>
        <w:lastRenderedPageBreak/>
        <w:drawing>
          <wp:inline distT="0" distB="0" distL="0" distR="0" wp14:anchorId="240B103F" wp14:editId="577B09B7">
            <wp:extent cx="1571625" cy="457200"/>
            <wp:effectExtent l="0" t="0" r="9525" b="0"/>
            <wp:docPr id="141" name="Рисунок 141" descr="http://www.rpd.univ.kiev.ua/downloads/student/Book_Present/08_Vacuum/8_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www.rpd.univ.kiev.ua/downloads/student/Book_Present/08_Vacuum/8_7.files/image009.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571625"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(8.7.4)</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0"/>
          <w:szCs w:val="20"/>
          <w:vertAlign w:val="subscript"/>
          <w:lang w:eastAsia="ru-RU"/>
        </w:rPr>
        <w:drawing>
          <wp:inline distT="0" distB="0" distL="0" distR="0">
            <wp:extent cx="571500" cy="238125"/>
            <wp:effectExtent l="0" t="0" r="0" b="9525"/>
            <wp:docPr id="140" name="Рисунок 140" descr="http://www.rpd.univ.kiev.ua/downloads/student/Book_Present/08_Vacuum/8_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rpd.univ.kiev.ua/downloads/student/Book_Present/08_Vacuum/8_7.files/image010.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кількість газу, що натікає у об’єм за одиницю часу. У рівняння входять величини, що взагалі-то неявно залежать від тиску. Це швидкість відкачки об’єму </w:t>
      </w:r>
      <w:r>
        <w:rPr>
          <w:rFonts w:ascii="Times New Roman" w:eastAsia="Times New Roman" w:hAnsi="Times New Roman" w:cs="Times New Roman"/>
          <w:noProof/>
          <w:color w:val="000000"/>
          <w:sz w:val="20"/>
          <w:szCs w:val="20"/>
          <w:vertAlign w:val="subscript"/>
          <w:lang w:eastAsia="ru-RU"/>
        </w:rPr>
        <w:drawing>
          <wp:inline distT="0" distB="0" distL="0" distR="0">
            <wp:extent cx="838200" cy="238125"/>
            <wp:effectExtent l="0" t="0" r="0" b="9525"/>
            <wp:docPr id="139" name="Рисунок 139" descr="http://www.rpd.univ.kiev.ua/downloads/student/Book_Present/08_Vacuum/8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rpd.univ.kiev.ua/downloads/student/Book_Present/08_Vacuum/8_7.files/image011.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яка визначається з основного рівняння вакуумної техніки як </w:t>
      </w:r>
      <w:r>
        <w:rPr>
          <w:rFonts w:ascii="Times New Roman" w:eastAsia="Times New Roman" w:hAnsi="Times New Roman" w:cs="Times New Roman"/>
          <w:noProof/>
          <w:color w:val="000000"/>
          <w:sz w:val="20"/>
          <w:szCs w:val="20"/>
          <w:vertAlign w:val="subscript"/>
          <w:lang w:eastAsia="ru-RU"/>
        </w:rPr>
        <w:drawing>
          <wp:inline distT="0" distB="0" distL="0" distR="0">
            <wp:extent cx="981075" cy="495300"/>
            <wp:effectExtent l="0" t="0" r="9525" b="0"/>
            <wp:docPr id="138" name="Рисунок 138" descr="http://www.rpd.univ.kiev.ua/downloads/student/Book_Present/08_Vacuum/8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www.rpd.univ.kiev.ua/downloads/student/Book_Present/08_Vacuum/8_7.files/image012.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98107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а її складові також можуть залежати від тиску,  та </w:t>
      </w:r>
      <w:r>
        <w:rPr>
          <w:rFonts w:ascii="Times New Roman" w:eastAsia="Times New Roman" w:hAnsi="Times New Roman" w:cs="Times New Roman"/>
          <w:noProof/>
          <w:color w:val="000000"/>
          <w:sz w:val="20"/>
          <w:szCs w:val="20"/>
          <w:vertAlign w:val="subscript"/>
          <w:lang w:eastAsia="ru-RU"/>
        </w:rPr>
        <w:drawing>
          <wp:inline distT="0" distB="0" distL="0" distR="0">
            <wp:extent cx="1228725" cy="238125"/>
            <wp:effectExtent l="0" t="0" r="9525" b="9525"/>
            <wp:docPr id="137" name="Рисунок 137" descr="http://www.rpd.univ.kiev.ua/downloads/student/Book_Present/08_Vacuum/8_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rpd.univ.kiev.ua/downloads/student/Book_Present/08_Vacuum/8_7.files/image013.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Але у досить широких межах зміни тиску цими залежностями можна знехтувати. У такому випадку</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2562225" cy="495300"/>
            <wp:effectExtent l="0" t="0" r="9525" b="0"/>
            <wp:docPr id="136" name="Рисунок 136" descr="http://www.rpd.univ.kiev.ua/downloads/student/Book_Present/08_Vacuum/8_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www.rpd.univ.kiev.ua/downloads/student/Book_Present/08_Vacuum/8_7.files/image014.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56222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33CB6159" wp14:editId="1C626F1F">
            <wp:extent cx="1838325" cy="495300"/>
            <wp:effectExtent l="0" t="0" r="9525" b="0"/>
            <wp:docPr id="135" name="Рисунок 135" descr="http://www.rpd.univ.kiev.ua/downloads/student/Book_Present/08_Vacuum/8_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www.rpd.univ.kiev.ua/downloads/student/Book_Present/08_Vacuum/8_7.files/image015.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83832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(8.7.5)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При інтегруванні (8.7.5) виберемо межі</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2105025" cy="619125"/>
            <wp:effectExtent l="0" t="0" r="9525" b="9525"/>
            <wp:docPr id="134" name="Рисунок 134" descr="http://www.rpd.univ.kiev.ua/downloads/student/Book_Present/08_Vacuum/8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www.rpd.univ.kiev.ua/downloads/student/Book_Present/08_Vacuum/8_7.files/image016.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105025" cy="619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(8.7.6)</w:t>
      </w:r>
    </w:p>
    <w:p w:rsidR="00E53D84" w:rsidRPr="00E53D84" w:rsidRDefault="00E53D84" w:rsidP="00E53D84">
      <w:pPr>
        <w:spacing w:after="0" w:line="240" w:lineRule="auto"/>
        <w:jc w:val="right"/>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0"/>
          <w:szCs w:val="20"/>
          <w:vertAlign w:val="subscript"/>
          <w:lang w:eastAsia="ru-RU"/>
        </w:rPr>
        <w:drawing>
          <wp:inline distT="0" distB="0" distL="0" distR="0">
            <wp:extent cx="371475" cy="238125"/>
            <wp:effectExtent l="0" t="0" r="9525" b="9525"/>
            <wp:docPr id="133" name="Рисунок 133" descr="http://www.rpd.univ.kiev.ua/downloads/student/Book_Present/08_Vacuum/8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www.rpd.univ.kiev.ua/downloads/student/Book_Present/08_Vacuum/8_7.files/image017.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тиск у об’ємі у початковий момент часу.</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752600" cy="495300"/>
            <wp:effectExtent l="0" t="0" r="0" b="0"/>
            <wp:docPr id="132" name="Рисунок 132" descr="http://www.rpd.univ.kiev.ua/downloads/student/Book_Present/08_Vacuum/8_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www.rpd.univ.kiev.ua/downloads/student/Book_Present/08_Vacuum/8_7.files/image018.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752600"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2552700" cy="495300"/>
            <wp:effectExtent l="0" t="0" r="0" b="0"/>
            <wp:docPr id="131" name="Рисунок 131" descr="http://www.rpd.univ.kiev.ua/downloads/student/Book_Present/08_Vacuum/8_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rpd.univ.kiev.ua/downloads/student/Book_Present/08_Vacuum/8_7.files/image019.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552700"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Будемо вважати, що за нескінченний час ми досягнемо граничного вакууму, тоді</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173B9C51" wp14:editId="64E89BA0">
            <wp:extent cx="876300" cy="495300"/>
            <wp:effectExtent l="0" t="0" r="0" b="0"/>
            <wp:docPr id="130" name="Рисунок 130" descr="http://www.rpd.univ.kiev.ua/downloads/student/Book_Present/08_Vacuum/8_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www.rpd.univ.kiev.ua/downloads/student/Book_Present/08_Vacuum/8_7.files/image020.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76300"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(8.7.7) </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Виразимо залежність тиску від часу через тиск граничного вакууму. Для цього розділимо обидві частини рівності на </w:t>
      </w:r>
      <w:r>
        <w:rPr>
          <w:rFonts w:ascii="Times New Roman" w:eastAsia="Times New Roman" w:hAnsi="Times New Roman" w:cs="Times New Roman"/>
          <w:noProof/>
          <w:color w:val="000000"/>
          <w:sz w:val="20"/>
          <w:szCs w:val="20"/>
          <w:vertAlign w:val="subscript"/>
          <w:lang w:eastAsia="ru-RU"/>
        </w:rPr>
        <w:drawing>
          <wp:inline distT="0" distB="0" distL="0" distR="0">
            <wp:extent cx="228600" cy="238125"/>
            <wp:effectExtent l="0" t="0" r="0" b="9525"/>
            <wp:docPr id="129" name="Рисунок 129" descr="http://www.rpd.univ.kiev.ua/downloads/student/Book_Present/08_Vacuum/8_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rpd.univ.kiev.ua/downloads/student/Book_Present/08_Vacuum/8_7.files/image021.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Тоді</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70B018C1" wp14:editId="2EB28E83">
            <wp:extent cx="2286000" cy="647700"/>
            <wp:effectExtent l="0" t="0" r="0" b="0"/>
            <wp:docPr id="128" name="Рисунок 128" descr="http://www.rpd.univ.kiev.ua/downloads/student/Book_Present/08_Vacuum/8_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rpd.univ.kiev.ua/downloads/student/Book_Present/08_Vacuum/8_7.files/image022.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286000" cy="647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14:anchorId="13120EBC" wp14:editId="36CBFF4A">
            <wp:extent cx="1876425" cy="495300"/>
            <wp:effectExtent l="0" t="0" r="9525" b="0"/>
            <wp:docPr id="127" name="Рисунок 127" descr="http://www.rpd.univ.kiev.ua/downloads/student/Book_Present/08_Vacuum/8_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rpd.univ.kiev.ua/downloads/student/Book_Present/08_Vacuum/8_7.files/image023.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87642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(8.7.8)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Можемо ще скористатись тим, що </w:t>
      </w:r>
      <w:r>
        <w:rPr>
          <w:rFonts w:ascii="Times New Roman" w:eastAsia="Times New Roman" w:hAnsi="Times New Roman" w:cs="Times New Roman"/>
          <w:noProof/>
          <w:color w:val="000000"/>
          <w:sz w:val="20"/>
          <w:szCs w:val="20"/>
          <w:vertAlign w:val="subscript"/>
          <w:lang w:eastAsia="ru-RU"/>
        </w:rPr>
        <w:drawing>
          <wp:inline distT="0" distB="0" distL="0" distR="0">
            <wp:extent cx="723900" cy="238125"/>
            <wp:effectExtent l="0" t="0" r="0" b="9525"/>
            <wp:docPr id="126" name="Рисунок 126" descr="http://www.rpd.univ.kiev.ua/downloads/student/Book_Present/08_Vacuum/8_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rpd.univ.kiev.ua/downloads/student/Book_Present/08_Vacuum/8_7.files/image024.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Тоді залежність тиску від часу набуває вигляду</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0F4445FF" wp14:editId="493DEF59">
            <wp:extent cx="1343025" cy="495300"/>
            <wp:effectExtent l="0" t="0" r="9525" b="0"/>
            <wp:docPr id="125" name="Рисунок 125" descr="http://www.rpd.univ.kiev.ua/downloads/student/Book_Present/08_Vacuum/8_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rpd.univ.kiev.ua/downloads/student/Book_Present/08_Vacuum/8_7.files/image025.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34302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(8.7.9)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lastRenderedPageBreak/>
        <w:t>Отримана залежність (8.7.9) у граничних випадках дає цілком  розумний результат </w:t>
      </w:r>
      <w:r>
        <w:rPr>
          <w:rFonts w:ascii="Times New Roman" w:eastAsia="Times New Roman" w:hAnsi="Times New Roman" w:cs="Times New Roman"/>
          <w:noProof/>
          <w:color w:val="000000"/>
          <w:sz w:val="20"/>
          <w:szCs w:val="20"/>
          <w:vertAlign w:val="subscript"/>
          <w:lang w:eastAsia="ru-RU"/>
        </w:rPr>
        <w:drawing>
          <wp:inline distT="0" distB="0" distL="0" distR="0">
            <wp:extent cx="1133475" cy="238125"/>
            <wp:effectExtent l="0" t="0" r="9525" b="9525"/>
            <wp:docPr id="124" name="Рисунок 124" descr="http://www.rpd.univ.kiev.ua/downloads/student/Book_Present/08_Vacuum/8_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rpd.univ.kiev.ua/downloads/student/Book_Present/08_Vacuum/8_7.files/image026.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1228725" cy="238125"/>
            <wp:effectExtent l="0" t="0" r="9525" b="9525"/>
            <wp:docPr id="123" name="Рисунок 123" descr="http://www.rpd.univ.kiev.ua/downloads/student/Book_Present/08_Vacuum/8_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rpd.univ.kiev.ua/downloads/student/Book_Present/08_Vacuum/8_7.files/image027.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Ще раз давайте повернемось до величини граничного вакууму </w:t>
      </w:r>
      <w:r>
        <w:rPr>
          <w:rFonts w:ascii="Times New Roman" w:eastAsia="Times New Roman" w:hAnsi="Times New Roman" w:cs="Times New Roman"/>
          <w:noProof/>
          <w:color w:val="000000"/>
          <w:sz w:val="20"/>
          <w:szCs w:val="20"/>
          <w:vertAlign w:val="subscript"/>
          <w:lang w:eastAsia="ru-RU"/>
        </w:rPr>
        <w:drawing>
          <wp:inline distT="0" distB="0" distL="0" distR="0">
            <wp:extent cx="266700" cy="238125"/>
            <wp:effectExtent l="0" t="0" r="0" b="9525"/>
            <wp:docPr id="122" name="Рисунок 122" descr="http://www.rpd.univ.kiev.ua/downloads/student/Book_Present/08_Vacuum/8_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rpd.univ.kiev.ua/downloads/student/Book_Present/08_Vacuum/8_7.files/image028.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Знову звернемось до вихідного диференційного рівняння (8.7.4). Якщо покласти </w:t>
      </w:r>
      <w:r>
        <w:rPr>
          <w:rFonts w:ascii="Times New Roman" w:eastAsia="Times New Roman" w:hAnsi="Times New Roman" w:cs="Times New Roman"/>
          <w:noProof/>
          <w:color w:val="000000"/>
          <w:sz w:val="20"/>
          <w:szCs w:val="20"/>
          <w:vertAlign w:val="subscript"/>
          <w:lang w:eastAsia="ru-RU"/>
        </w:rPr>
        <w:drawing>
          <wp:inline distT="0" distB="0" distL="0" distR="0">
            <wp:extent cx="504825" cy="457200"/>
            <wp:effectExtent l="0" t="0" r="9525" b="0"/>
            <wp:docPr id="121" name="Рисунок 121" descr="http://www.rpd.univ.kiev.ua/downloads/student/Book_Present/08_Vacuum/8_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rpd.univ.kiev.ua/downloads/student/Book_Present/08_Vacuum/8_7.files/image029.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504825"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отримаємо </w:t>
      </w:r>
      <w:r>
        <w:rPr>
          <w:rFonts w:ascii="Times New Roman" w:eastAsia="Times New Roman" w:hAnsi="Times New Roman" w:cs="Times New Roman"/>
          <w:noProof/>
          <w:color w:val="000000"/>
          <w:sz w:val="20"/>
          <w:szCs w:val="20"/>
          <w:vertAlign w:val="subscript"/>
          <w:lang w:eastAsia="ru-RU"/>
        </w:rPr>
        <w:drawing>
          <wp:inline distT="0" distB="0" distL="0" distR="0">
            <wp:extent cx="1152525" cy="495300"/>
            <wp:effectExtent l="0" t="0" r="9525" b="0"/>
            <wp:docPr id="120" name="Рисунок 120" descr="http://www.rpd.univ.kiev.ua/downloads/student/Book_Present/08_Vacuum/8_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rpd.univ.kiev.ua/downloads/student/Book_Present/08_Vacuum/8_7.files/image030.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15252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Рівність нулю похідної означає, що при досить довгій відкачці встановиться стаціонарний стан. Тиск не буде залежати від часу, тобто відкачка буде скомпенсована натіканням зовні.</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Як можна досягти ще меншого граничного вакууму ? По-перше, можна йти по шляху збільшення швидкості відкачки з об’єму. По-друге, можна щільніше герметизувати вакуумну установку, щоб зменшити натікання.</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8.8. Режими течії газів у трубопроводах</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Ми йдемо по вакуумній установці від об’єму до насосу, отже, тепер на черзі трубопроводи.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Ми вже бачили, як на фізичні процеси впливає співвідношення між довжиною вільного пробігу і характеристичними розмірами. Воно ж впливає і на процес протікання газу по трубопроводу.</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Розрізняють такі режими течії газу по трубопроводу : </w:t>
      </w:r>
      <w:r w:rsidRPr="00E53D84">
        <w:rPr>
          <w:rFonts w:ascii="Times New Roman" w:eastAsia="Times New Roman" w:hAnsi="Times New Roman" w:cs="Times New Roman"/>
          <w:color w:val="000000"/>
          <w:sz w:val="28"/>
          <w:szCs w:val="28"/>
          <w:u w:val="single"/>
          <w:lang w:val="uk-UA" w:eastAsia="ru-RU"/>
        </w:rPr>
        <w:t>турбулентний</w:t>
      </w:r>
      <w:r w:rsidRPr="00E53D84">
        <w:rPr>
          <w:rFonts w:ascii="Times New Roman" w:eastAsia="Times New Roman" w:hAnsi="Times New Roman" w:cs="Times New Roman"/>
          <w:color w:val="000000"/>
          <w:sz w:val="28"/>
          <w:szCs w:val="28"/>
          <w:lang w:val="uk-UA" w:eastAsia="ru-RU"/>
        </w:rPr>
        <w:t> (або</w:t>
      </w:r>
      <w:r w:rsidRPr="00E53D84">
        <w:rPr>
          <w:rFonts w:ascii="Times New Roman" w:eastAsia="Times New Roman" w:hAnsi="Times New Roman" w:cs="Times New Roman"/>
          <w:color w:val="000000"/>
          <w:sz w:val="28"/>
          <w:szCs w:val="28"/>
          <w:u w:val="single"/>
          <w:lang w:val="uk-UA" w:eastAsia="ru-RU"/>
        </w:rPr>
        <w:t> вихровий)</w:t>
      </w:r>
      <w:r w:rsidRPr="00E53D84">
        <w:rPr>
          <w:rFonts w:ascii="Times New Roman" w:eastAsia="Times New Roman" w:hAnsi="Times New Roman" w:cs="Times New Roman"/>
          <w:color w:val="000000"/>
          <w:sz w:val="28"/>
          <w:szCs w:val="28"/>
          <w:lang w:val="uk-UA" w:eastAsia="ru-RU"/>
        </w:rPr>
        <w:t>,</w:t>
      </w:r>
      <w:proofErr w:type="spellStart"/>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color w:val="000000"/>
          <w:sz w:val="28"/>
          <w:szCs w:val="28"/>
          <w:u w:val="single"/>
          <w:lang w:val="uk-UA" w:eastAsia="ru-RU"/>
        </w:rPr>
        <w:t>в’язкісни</w:t>
      </w:r>
      <w:proofErr w:type="spellEnd"/>
      <w:r w:rsidRPr="00E53D84">
        <w:rPr>
          <w:rFonts w:ascii="Times New Roman" w:eastAsia="Times New Roman" w:hAnsi="Times New Roman" w:cs="Times New Roman"/>
          <w:color w:val="000000"/>
          <w:sz w:val="28"/>
          <w:szCs w:val="28"/>
          <w:u w:val="single"/>
          <w:lang w:val="uk-UA" w:eastAsia="ru-RU"/>
        </w:rPr>
        <w:t>й</w:t>
      </w:r>
      <w:r w:rsidRPr="00E53D84">
        <w:rPr>
          <w:rFonts w:ascii="Times New Roman" w:eastAsia="Times New Roman" w:hAnsi="Times New Roman" w:cs="Times New Roman"/>
          <w:color w:val="000000"/>
          <w:sz w:val="28"/>
          <w:szCs w:val="28"/>
          <w:lang w:val="uk-UA" w:eastAsia="ru-RU"/>
        </w:rPr>
        <w:t> (або </w:t>
      </w:r>
      <w:r w:rsidRPr="00E53D84">
        <w:rPr>
          <w:rFonts w:ascii="Times New Roman" w:eastAsia="Times New Roman" w:hAnsi="Times New Roman" w:cs="Times New Roman"/>
          <w:color w:val="000000"/>
          <w:sz w:val="28"/>
          <w:szCs w:val="28"/>
          <w:u w:val="single"/>
          <w:lang w:val="uk-UA" w:eastAsia="ru-RU"/>
        </w:rPr>
        <w:t>ламінарний</w:t>
      </w:r>
      <w:r w:rsidRPr="00E53D84">
        <w:rPr>
          <w:rFonts w:ascii="Times New Roman" w:eastAsia="Times New Roman" w:hAnsi="Times New Roman" w:cs="Times New Roman"/>
          <w:color w:val="000000"/>
          <w:sz w:val="28"/>
          <w:szCs w:val="28"/>
          <w:lang w:val="uk-UA" w:eastAsia="ru-RU"/>
        </w:rPr>
        <w:t>) та </w:t>
      </w:r>
      <w:r w:rsidRPr="00E53D84">
        <w:rPr>
          <w:rFonts w:ascii="Times New Roman" w:eastAsia="Times New Roman" w:hAnsi="Times New Roman" w:cs="Times New Roman"/>
          <w:color w:val="000000"/>
          <w:sz w:val="28"/>
          <w:szCs w:val="28"/>
          <w:u w:val="single"/>
          <w:lang w:val="uk-UA" w:eastAsia="ru-RU"/>
        </w:rPr>
        <w:t>молекулярний</w:t>
      </w:r>
      <w:r w:rsidRPr="00E53D84">
        <w:rPr>
          <w:rFonts w:ascii="Times New Roman" w:eastAsia="Times New Roman" w:hAnsi="Times New Roman" w:cs="Times New Roman"/>
          <w:color w:val="000000"/>
          <w:sz w:val="28"/>
          <w:szCs w:val="28"/>
          <w:lang w:val="uk-UA" w:eastAsia="ru-RU"/>
        </w:rPr>
        <w:t>.</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Турбулентний режим</w:t>
      </w:r>
      <w:r w:rsidRPr="00E53D84">
        <w:rPr>
          <w:rFonts w:ascii="Times New Roman" w:eastAsia="Times New Roman" w:hAnsi="Times New Roman" w:cs="Times New Roman"/>
          <w:color w:val="000000"/>
          <w:sz w:val="28"/>
          <w:szCs w:val="28"/>
          <w:lang w:val="uk-UA" w:eastAsia="ru-RU"/>
        </w:rPr>
        <w:t>. При ньому швидкість руху газу не є сталою. Вона залежить від часу і змінюється при просторовому переході від точки до точки. Такий режим практично відсутній у вакуумній техніці, він може виникнути лише на початковій стадії відкачки.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Ламінарний режим</w:t>
      </w:r>
      <w:r w:rsidRPr="00E53D84">
        <w:rPr>
          <w:rFonts w:ascii="Times New Roman" w:eastAsia="Times New Roman" w:hAnsi="Times New Roman" w:cs="Times New Roman"/>
          <w:color w:val="000000"/>
          <w:sz w:val="28"/>
          <w:szCs w:val="28"/>
          <w:lang w:val="uk-UA" w:eastAsia="ru-RU"/>
        </w:rPr>
        <w:t xml:space="preserve">. За певних умов турбулентний режим переходить у </w:t>
      </w:r>
      <w:proofErr w:type="spellStart"/>
      <w:r w:rsidRPr="00E53D84">
        <w:rPr>
          <w:rFonts w:ascii="Times New Roman" w:eastAsia="Times New Roman" w:hAnsi="Times New Roman" w:cs="Times New Roman"/>
          <w:color w:val="000000"/>
          <w:sz w:val="28"/>
          <w:szCs w:val="28"/>
          <w:lang w:val="uk-UA" w:eastAsia="ru-RU"/>
        </w:rPr>
        <w:t>в’язкісний</w:t>
      </w:r>
      <w:proofErr w:type="spellEnd"/>
      <w:r w:rsidRPr="00E53D84">
        <w:rPr>
          <w:rFonts w:ascii="Times New Roman" w:eastAsia="Times New Roman" w:hAnsi="Times New Roman" w:cs="Times New Roman"/>
          <w:color w:val="000000"/>
          <w:sz w:val="28"/>
          <w:szCs w:val="28"/>
          <w:lang w:val="uk-UA" w:eastAsia="ru-RU"/>
        </w:rPr>
        <w:t xml:space="preserve"> (ламінарний) режим. При такому режимі швидкість газу від часу не залежить.</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Межу між цими двома режимами визначають безрозмірна величина</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C93080F" wp14:editId="2FA913A6">
            <wp:extent cx="723900" cy="485775"/>
            <wp:effectExtent l="0" t="0" r="0" b="9525"/>
            <wp:docPr id="159" name="Рисунок 159" descr="http://www.rpd.univ.kiev.ua/downloads/student/Book_Present/08_Vacuum/8_8.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rpd.univ.kiev.ua/downloads/student/Book_Present/08_Vacuum/8_8.files/image001.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723900" cy="4857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(8.8.1)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04800" cy="190500"/>
            <wp:effectExtent l="0" t="0" r="0" b="0"/>
            <wp:docPr id="158" name="Рисунок 158" descr="http://www.rpd.univ.kiev.ua/downloads/student/Book_Present/08_Vacuum/8_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rpd.univ.kiev.ua/downloads/student/Book_Present/08_Vacuum/8_8.files/image002.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густина газу,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157" name="Рисунок 157" descr="http://www.rpd.univ.kiev.ua/downloads/student/Book_Present/08_Vacuum/8_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rpd.univ.kiev.ua/downloads/student/Book_Present/08_Vacuum/8_8.files/image003.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середня швидкість течії газу, </w:t>
      </w:r>
      <w:r>
        <w:rPr>
          <w:rFonts w:ascii="Times New Roman" w:eastAsia="Times New Roman" w:hAnsi="Times New Roman" w:cs="Times New Roman"/>
          <w:noProof/>
          <w:color w:val="000000"/>
          <w:sz w:val="28"/>
          <w:szCs w:val="28"/>
          <w:vertAlign w:val="subscript"/>
          <w:lang w:eastAsia="ru-RU"/>
        </w:rPr>
        <w:drawing>
          <wp:inline distT="0" distB="0" distL="0" distR="0">
            <wp:extent cx="266700" cy="142875"/>
            <wp:effectExtent l="0" t="0" r="0" b="9525"/>
            <wp:docPr id="156" name="Рисунок 156" descr="http://www.rpd.univ.kiev.ua/downloads/student/Book_Present/08_Vacuum/8_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rpd.univ.kiev.ua/downloads/student/Book_Present/08_Vacuum/8_8.files/image004.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радіус трубопроводу, </w:t>
      </w:r>
      <w:r>
        <w:rPr>
          <w:rFonts w:ascii="Times New Roman" w:eastAsia="Times New Roman" w:hAnsi="Times New Roman" w:cs="Times New Roman"/>
          <w:noProof/>
          <w:color w:val="000000"/>
          <w:sz w:val="28"/>
          <w:szCs w:val="28"/>
          <w:vertAlign w:val="subscript"/>
          <w:lang w:eastAsia="ru-RU"/>
        </w:rPr>
        <w:drawing>
          <wp:inline distT="0" distB="0" distL="0" distR="0">
            <wp:extent cx="276225" cy="190500"/>
            <wp:effectExtent l="0" t="0" r="9525" b="0"/>
            <wp:docPr id="155" name="Рисунок 155" descr="http://www.rpd.univ.kiev.ua/downloads/student/Book_Present/08_Vacuum/8_8.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rpd.univ.kiev.ua/downloads/student/Book_Present/08_Vacuum/8_8.files/image005.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в’язкість газу.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Називається ця величина – </w:t>
      </w:r>
      <w:r w:rsidRPr="00E53D84">
        <w:rPr>
          <w:rFonts w:ascii="Times New Roman" w:eastAsia="Times New Roman" w:hAnsi="Times New Roman" w:cs="Times New Roman"/>
          <w:b/>
          <w:bCs/>
          <w:color w:val="000000"/>
          <w:sz w:val="28"/>
          <w:szCs w:val="28"/>
          <w:u w:val="single"/>
          <w:lang w:val="uk-UA" w:eastAsia="ru-RU"/>
        </w:rPr>
        <w:t xml:space="preserve">число </w:t>
      </w:r>
      <w:proofErr w:type="spellStart"/>
      <w:r w:rsidRPr="00E53D84">
        <w:rPr>
          <w:rFonts w:ascii="Times New Roman" w:eastAsia="Times New Roman" w:hAnsi="Times New Roman" w:cs="Times New Roman"/>
          <w:b/>
          <w:bCs/>
          <w:color w:val="000000"/>
          <w:sz w:val="28"/>
          <w:szCs w:val="28"/>
          <w:u w:val="single"/>
          <w:lang w:val="uk-UA" w:eastAsia="ru-RU"/>
        </w:rPr>
        <w:t>Рейнольдса</w:t>
      </w:r>
      <w:proofErr w:type="spellEnd"/>
      <w:r w:rsidRPr="00E53D84">
        <w:rPr>
          <w:rFonts w:ascii="Times New Roman" w:eastAsia="Times New Roman" w:hAnsi="Times New Roman" w:cs="Times New Roman"/>
          <w:color w:val="000000"/>
          <w:sz w:val="28"/>
          <w:szCs w:val="28"/>
          <w:lang w:val="uk-UA" w:eastAsia="ru-RU"/>
        </w:rPr>
        <w:t xml:space="preserve">. Воно може набувати різних значень, але існує певне критичне значення. Якщо число </w:t>
      </w:r>
      <w:proofErr w:type="spellStart"/>
      <w:r w:rsidRPr="00E53D84">
        <w:rPr>
          <w:rFonts w:ascii="Times New Roman" w:eastAsia="Times New Roman" w:hAnsi="Times New Roman" w:cs="Times New Roman"/>
          <w:color w:val="000000"/>
          <w:sz w:val="28"/>
          <w:szCs w:val="28"/>
          <w:lang w:val="uk-UA" w:eastAsia="ru-RU"/>
        </w:rPr>
        <w:t>Рейнольдса</w:t>
      </w:r>
      <w:proofErr w:type="spellEnd"/>
      <w:r w:rsidRPr="00E53D84">
        <w:rPr>
          <w:rFonts w:ascii="Times New Roman" w:eastAsia="Times New Roman" w:hAnsi="Times New Roman" w:cs="Times New Roman"/>
          <w:color w:val="000000"/>
          <w:sz w:val="28"/>
          <w:szCs w:val="28"/>
          <w:lang w:val="uk-UA" w:eastAsia="ru-RU"/>
        </w:rPr>
        <w:t xml:space="preserve"> менше критичного значення – течія ламінарна, якщо більше – турбулентна. Безумовно, такий перехід не відбувається стрибком, але можна стверджувати, що при</w:t>
      </w:r>
    </w:p>
    <w:p w:rsidR="00E53D84" w:rsidRPr="00E53D84" w:rsidRDefault="00E53D84" w:rsidP="00E53D84">
      <w:pPr>
        <w:spacing w:after="0" w:line="240" w:lineRule="auto"/>
        <w:ind w:left="360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914400" cy="190500"/>
            <wp:effectExtent l="0" t="0" r="0" b="0"/>
            <wp:docPr id="154" name="Рисунок 154" descr="http://www.rpd.univ.kiev.ua/downloads/student/Book_Present/08_Vacuum/8_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rpd.univ.kiev.ua/downloads/student/Book_Present/08_Vacuum/8_8.files/image006.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турбулентність;</w:t>
      </w:r>
    </w:p>
    <w:p w:rsidR="00E53D84" w:rsidRPr="00E53D84" w:rsidRDefault="00E53D84" w:rsidP="00E53D84">
      <w:pPr>
        <w:spacing w:after="0" w:line="240" w:lineRule="auto"/>
        <w:ind w:left="360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885825" cy="190500"/>
            <wp:effectExtent l="0" t="0" r="9525" b="0"/>
            <wp:docPr id="153" name="Рисунок 153" descr="http://www.rpd.univ.kiev.ua/downloads/student/Book_Present/08_Vacuum/8_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rpd.univ.kiev.ua/downloads/student/Book_Present/08_Vacuum/8_8.files/image007.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885825" cy="190500"/>
                    </a:xfrm>
                    <a:prstGeom prst="rect">
                      <a:avLst/>
                    </a:prstGeom>
                    <a:noFill/>
                    <a:ln>
                      <a:noFill/>
                    </a:ln>
                  </pic:spPr>
                </pic:pic>
              </a:graphicData>
            </a:graphic>
          </wp:inline>
        </w:drawing>
      </w:r>
      <w:proofErr w:type="spellStart"/>
      <w:r w:rsidRPr="00E53D84">
        <w:rPr>
          <w:rFonts w:ascii="Times New Roman" w:eastAsia="Times New Roman" w:hAnsi="Times New Roman" w:cs="Times New Roman"/>
          <w:color w:val="000000"/>
          <w:sz w:val="28"/>
          <w:szCs w:val="28"/>
          <w:lang w:val="uk-UA" w:eastAsia="ru-RU"/>
        </w:rPr>
        <w:t>ламінарність</w:t>
      </w:r>
      <w:proofErr w:type="spellEnd"/>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Число </w:t>
      </w:r>
      <w:proofErr w:type="spellStart"/>
      <w:r w:rsidRPr="00E53D84">
        <w:rPr>
          <w:rFonts w:ascii="Times New Roman" w:eastAsia="Times New Roman" w:hAnsi="Times New Roman" w:cs="Times New Roman"/>
          <w:color w:val="000000"/>
          <w:sz w:val="28"/>
          <w:szCs w:val="28"/>
          <w:lang w:val="uk-UA" w:eastAsia="ru-RU"/>
        </w:rPr>
        <w:t>Рейнольдса</w:t>
      </w:r>
      <w:proofErr w:type="spellEnd"/>
      <w:r w:rsidRPr="00E53D84">
        <w:rPr>
          <w:rFonts w:ascii="Times New Roman" w:eastAsia="Times New Roman" w:hAnsi="Times New Roman" w:cs="Times New Roman"/>
          <w:color w:val="000000"/>
          <w:sz w:val="28"/>
          <w:szCs w:val="28"/>
          <w:lang w:val="uk-UA" w:eastAsia="ru-RU"/>
        </w:rPr>
        <w:t xml:space="preserve"> характеризує співвідношення між інерційними і </w:t>
      </w:r>
      <w:proofErr w:type="spellStart"/>
      <w:r w:rsidRPr="00E53D84">
        <w:rPr>
          <w:rFonts w:ascii="Times New Roman" w:eastAsia="Times New Roman" w:hAnsi="Times New Roman" w:cs="Times New Roman"/>
          <w:color w:val="000000"/>
          <w:sz w:val="28"/>
          <w:szCs w:val="28"/>
          <w:lang w:val="uk-UA" w:eastAsia="ru-RU"/>
        </w:rPr>
        <w:t>в’язкісними</w:t>
      </w:r>
      <w:proofErr w:type="spellEnd"/>
      <w:r w:rsidRPr="00E53D84">
        <w:rPr>
          <w:rFonts w:ascii="Times New Roman" w:eastAsia="Times New Roman" w:hAnsi="Times New Roman" w:cs="Times New Roman"/>
          <w:color w:val="000000"/>
          <w:sz w:val="28"/>
          <w:szCs w:val="28"/>
          <w:lang w:val="uk-UA" w:eastAsia="ru-RU"/>
        </w:rPr>
        <w:t xml:space="preserve"> силами, що діють у рухомому газі або рідині. Але воно має і </w:t>
      </w:r>
      <w:r w:rsidRPr="00E53D84">
        <w:rPr>
          <w:rFonts w:ascii="Times New Roman" w:eastAsia="Times New Roman" w:hAnsi="Times New Roman" w:cs="Times New Roman"/>
          <w:color w:val="000000"/>
          <w:sz w:val="28"/>
          <w:szCs w:val="28"/>
          <w:lang w:val="uk-UA" w:eastAsia="ru-RU"/>
        </w:rPr>
        <w:lastRenderedPageBreak/>
        <w:t xml:space="preserve">простий молекулярно-кінетичний зміст. Підставивши у число </w:t>
      </w:r>
      <w:proofErr w:type="spellStart"/>
      <w:r w:rsidRPr="00E53D84">
        <w:rPr>
          <w:rFonts w:ascii="Times New Roman" w:eastAsia="Times New Roman" w:hAnsi="Times New Roman" w:cs="Times New Roman"/>
          <w:color w:val="000000"/>
          <w:sz w:val="28"/>
          <w:szCs w:val="28"/>
          <w:lang w:val="uk-UA" w:eastAsia="ru-RU"/>
        </w:rPr>
        <w:t>Рейнольдса</w:t>
      </w:r>
      <w:proofErr w:type="spellEnd"/>
      <w:r w:rsidRPr="00E53D84">
        <w:rPr>
          <w:rFonts w:ascii="Times New Roman" w:eastAsia="Times New Roman" w:hAnsi="Times New Roman" w:cs="Times New Roman"/>
          <w:color w:val="000000"/>
          <w:sz w:val="28"/>
          <w:szCs w:val="28"/>
          <w:lang w:val="uk-UA" w:eastAsia="ru-RU"/>
        </w:rPr>
        <w:t>  вираз для в’язкості </w:t>
      </w:r>
      <w:r>
        <w:rPr>
          <w:rFonts w:ascii="Times New Roman" w:eastAsia="Times New Roman" w:hAnsi="Times New Roman" w:cs="Times New Roman"/>
          <w:noProof/>
          <w:color w:val="000000"/>
          <w:sz w:val="28"/>
          <w:szCs w:val="28"/>
          <w:vertAlign w:val="subscript"/>
          <w:lang w:eastAsia="ru-RU"/>
        </w:rPr>
        <w:drawing>
          <wp:inline distT="0" distB="0" distL="0" distR="0">
            <wp:extent cx="638175" cy="485775"/>
            <wp:effectExtent l="0" t="0" r="9525" b="9525"/>
            <wp:docPr id="152" name="Рисунок 152" descr="http://www.rpd.univ.kiev.ua/downloads/student/Book_Present/08_Vacuum/8_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rpd.univ.kiev.ua/downloads/student/Book_Present/08_Vacuum/8_8.files/image008.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638175" cy="4857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отримаємо, що</w:t>
      </w:r>
    </w:p>
    <w:p w:rsidR="00E53D84" w:rsidRPr="009E0A93"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DAF56BB" wp14:editId="5A9F32E7">
            <wp:extent cx="771525" cy="457200"/>
            <wp:effectExtent l="0" t="0" r="9525" b="0"/>
            <wp:docPr id="151" name="Рисунок 151" descr="http://www.rpd.univ.kiev.ua/downloads/student/Book_Present/08_Vacuum/8_8.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www.rpd.univ.kiev.ua/downloads/student/Book_Present/08_Vacuum/8_8.files/image009.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771525" cy="4572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(8.8.2)</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Отже, щоб течія була турбулентною, треба, щоб або швидкість руху газу значно перевищувала середню швидкість теплового руху молекул (така умова у газі не виконується практично ніколи), або радіус труби повинен бути набагато більший за довжину вільного пробігу молекул (це виконується майже завжди для не дуже розрідженого газу).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r w:rsidRPr="00E53D84">
        <w:rPr>
          <w:rFonts w:ascii="Times New Roman" w:eastAsia="Times New Roman" w:hAnsi="Times New Roman" w:cs="Times New Roman"/>
          <w:b/>
          <w:bCs/>
          <w:color w:val="000000"/>
          <w:sz w:val="28"/>
          <w:szCs w:val="28"/>
          <w:u w:val="single"/>
          <w:lang w:val="uk-UA" w:eastAsia="ru-RU"/>
        </w:rPr>
        <w:t>Молекулярний режим</w:t>
      </w:r>
      <w:r w:rsidRPr="00E53D84">
        <w:rPr>
          <w:rFonts w:ascii="Times New Roman" w:eastAsia="Times New Roman" w:hAnsi="Times New Roman" w:cs="Times New Roman"/>
          <w:color w:val="000000"/>
          <w:sz w:val="28"/>
          <w:szCs w:val="28"/>
          <w:lang w:val="uk-UA" w:eastAsia="ru-RU"/>
        </w:rPr>
        <w:t xml:space="preserve">. Межа між </w:t>
      </w:r>
      <w:proofErr w:type="spellStart"/>
      <w:r w:rsidRPr="00E53D84">
        <w:rPr>
          <w:rFonts w:ascii="Times New Roman" w:eastAsia="Times New Roman" w:hAnsi="Times New Roman" w:cs="Times New Roman"/>
          <w:color w:val="000000"/>
          <w:sz w:val="28"/>
          <w:szCs w:val="28"/>
          <w:lang w:val="uk-UA" w:eastAsia="ru-RU"/>
        </w:rPr>
        <w:t>в’язкісним</w:t>
      </w:r>
      <w:proofErr w:type="spellEnd"/>
      <w:r w:rsidRPr="00E53D84">
        <w:rPr>
          <w:rFonts w:ascii="Times New Roman" w:eastAsia="Times New Roman" w:hAnsi="Times New Roman" w:cs="Times New Roman"/>
          <w:color w:val="000000"/>
          <w:sz w:val="28"/>
          <w:szCs w:val="28"/>
          <w:lang w:val="uk-UA" w:eastAsia="ru-RU"/>
        </w:rPr>
        <w:t xml:space="preserve"> і молекулярним режимом течії газу лежить у області довжин вільного пробігу </w:t>
      </w:r>
      <w:r>
        <w:rPr>
          <w:rFonts w:ascii="Times New Roman" w:eastAsia="Times New Roman" w:hAnsi="Times New Roman" w:cs="Times New Roman"/>
          <w:noProof/>
          <w:color w:val="000000"/>
          <w:sz w:val="28"/>
          <w:szCs w:val="28"/>
          <w:vertAlign w:val="subscript"/>
          <w:lang w:eastAsia="ru-RU"/>
        </w:rPr>
        <w:drawing>
          <wp:inline distT="0" distB="0" distL="0" distR="0">
            <wp:extent cx="447675" cy="190500"/>
            <wp:effectExtent l="0" t="0" r="9525" b="0"/>
            <wp:docPr id="150" name="Рисунок 150" descr="http://www.rpd.univ.kiev.ua/downloads/student/Book_Present/08_Vacuum/8_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www.rpd.univ.kiev.ua/downloads/student/Book_Present/08_Vacuum/8_8.files/image010.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і більших Це течія ультрарозрідженого газу. Зіткнень молекул між собою немає. Якщо можна вважати, що два незалежних потоки молекул, що зайшли з протилежних кінців у трубопровід, рухаються абсолютно незалежно один від одного, то таку течію газу називають </w:t>
      </w:r>
      <w:r w:rsidRPr="00E53D84">
        <w:rPr>
          <w:rFonts w:ascii="Times New Roman" w:eastAsia="Times New Roman" w:hAnsi="Times New Roman" w:cs="Times New Roman"/>
          <w:color w:val="000000"/>
          <w:sz w:val="28"/>
          <w:szCs w:val="28"/>
          <w:u w:val="single"/>
          <w:lang w:val="uk-UA" w:eastAsia="ru-RU"/>
        </w:rPr>
        <w:t>молекулярною,</w:t>
      </w:r>
      <w:r w:rsidRPr="00E53D84">
        <w:rPr>
          <w:rFonts w:ascii="Times New Roman" w:eastAsia="Times New Roman" w:hAnsi="Times New Roman" w:cs="Times New Roman"/>
          <w:color w:val="000000"/>
          <w:sz w:val="28"/>
          <w:szCs w:val="28"/>
          <w:lang w:val="uk-UA" w:eastAsia="ru-RU"/>
        </w:rPr>
        <w:t>або</w:t>
      </w:r>
      <w:r w:rsidRPr="00E53D84">
        <w:rPr>
          <w:rFonts w:ascii="Times New Roman" w:eastAsia="Times New Roman" w:hAnsi="Times New Roman" w:cs="Times New Roman"/>
          <w:color w:val="000000"/>
          <w:sz w:val="28"/>
          <w:szCs w:val="28"/>
          <w:u w:val="single"/>
          <w:lang w:val="uk-UA" w:eastAsia="ru-RU"/>
        </w:rPr>
        <w:t xml:space="preserve"> течією </w:t>
      </w:r>
      <w:proofErr w:type="spellStart"/>
      <w:r w:rsidRPr="00E53D84">
        <w:rPr>
          <w:rFonts w:ascii="Times New Roman" w:eastAsia="Times New Roman" w:hAnsi="Times New Roman" w:cs="Times New Roman"/>
          <w:color w:val="000000"/>
          <w:sz w:val="28"/>
          <w:szCs w:val="28"/>
          <w:u w:val="single"/>
          <w:lang w:val="uk-UA" w:eastAsia="ru-RU"/>
        </w:rPr>
        <w:t>Кнудсена</w:t>
      </w:r>
      <w:proofErr w:type="spellEnd"/>
      <w:r w:rsidRPr="00E53D84">
        <w:rPr>
          <w:rFonts w:ascii="Times New Roman" w:eastAsia="Times New Roman" w:hAnsi="Times New Roman" w:cs="Times New Roman"/>
          <w:color w:val="000000"/>
          <w:sz w:val="28"/>
          <w:szCs w:val="28"/>
          <w:u w:val="single"/>
          <w:lang w:val="uk-UA" w:eastAsia="ru-RU"/>
        </w:rPr>
        <w:t>.</w:t>
      </w:r>
      <w:r w:rsidRPr="00E53D84">
        <w:rPr>
          <w:rFonts w:ascii="Times New Roman" w:eastAsia="Times New Roman" w:hAnsi="Times New Roman" w:cs="Times New Roman"/>
          <w:color w:val="000000"/>
          <w:sz w:val="28"/>
          <w:szCs w:val="28"/>
          <w:lang w:val="uk-UA" w:eastAsia="ru-RU"/>
        </w:rPr>
        <w:t>.</w:t>
      </w:r>
    </w:p>
    <w:p w:rsidR="00E53D84" w:rsidRDefault="00656970" w:rsidP="00E53D84">
      <w:pPr>
        <w:pStyle w:val="3"/>
        <w:spacing w:before="0"/>
        <w:rPr>
          <w:color w:val="000000"/>
          <w:sz w:val="28"/>
          <w:szCs w:val="28"/>
          <w:u w:val="single"/>
        </w:rPr>
      </w:pPr>
      <w:r>
        <w:rPr>
          <w:noProof/>
          <w:color w:val="000000"/>
          <w:sz w:val="28"/>
          <w:szCs w:val="28"/>
          <w:lang w:eastAsia="ru-RU"/>
        </w:rPr>
        <w:drawing>
          <wp:anchor distT="0" distB="0" distL="114300" distR="114300" simplePos="0" relativeHeight="251650048" behindDoc="0" locked="0" layoutInCell="1" allowOverlap="0" wp14:anchorId="2492496D" wp14:editId="1B17974B">
            <wp:simplePos x="0" y="0"/>
            <wp:positionH relativeFrom="column">
              <wp:align>left</wp:align>
            </wp:positionH>
            <wp:positionV relativeFrom="line">
              <wp:posOffset>0</wp:posOffset>
            </wp:positionV>
            <wp:extent cx="1714500" cy="2305050"/>
            <wp:effectExtent l="0" t="0" r="0" b="0"/>
            <wp:wrapSquare wrapText="bothSides"/>
            <wp:docPr id="229" name="Рисунок 229" descr="Подпись:  &#10;&#10;Рис.8.9.1. Параболічний розподіл тиску по перерізу трубопровод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10;Рис.8.9.1. Параболічний розподіл тиску по перерізу трубопровода&#10;"/>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714830" cy="2305050"/>
                    </a:xfrm>
                    <a:prstGeom prst="rect">
                      <a:avLst/>
                    </a:prstGeom>
                    <a:noFill/>
                    <a:ln>
                      <a:noFill/>
                    </a:ln>
                  </pic:spPr>
                </pic:pic>
              </a:graphicData>
            </a:graphic>
            <wp14:sizeRelH relativeFrom="page">
              <wp14:pctWidth>0</wp14:pctWidth>
            </wp14:sizeRelH>
            <wp14:sizeRelV relativeFrom="page">
              <wp14:pctHeight>0</wp14:pctHeight>
            </wp14:sizeRelV>
          </wp:anchor>
        </w:drawing>
      </w:r>
      <w:r w:rsidR="00E53D84">
        <w:rPr>
          <w:color w:val="000000"/>
          <w:sz w:val="28"/>
          <w:szCs w:val="28"/>
          <w:lang w:val="uk-UA"/>
        </w:rPr>
        <w:t xml:space="preserve">8.9. </w:t>
      </w:r>
      <w:proofErr w:type="spellStart"/>
      <w:r w:rsidR="00E53D84">
        <w:rPr>
          <w:color w:val="000000"/>
          <w:sz w:val="28"/>
          <w:szCs w:val="28"/>
          <w:lang w:val="uk-UA"/>
        </w:rPr>
        <w:t>В’язкісний</w:t>
      </w:r>
      <w:proofErr w:type="spellEnd"/>
      <w:r w:rsidR="00E53D84">
        <w:rPr>
          <w:color w:val="000000"/>
          <w:sz w:val="28"/>
          <w:szCs w:val="28"/>
          <w:lang w:val="uk-UA"/>
        </w:rPr>
        <w:t xml:space="preserve"> (ламінарний) режим. Формула </w:t>
      </w:r>
      <w:proofErr w:type="spellStart"/>
      <w:r w:rsidR="00E53D84">
        <w:rPr>
          <w:color w:val="000000"/>
          <w:sz w:val="28"/>
          <w:szCs w:val="28"/>
          <w:lang w:val="uk-UA"/>
        </w:rPr>
        <w:t>Пуазейля</w:t>
      </w:r>
      <w:proofErr w:type="spellEnd"/>
    </w:p>
    <w:p w:rsidR="00E53D84" w:rsidRDefault="00E53D84" w:rsidP="00E53D84">
      <w:pPr>
        <w:jc w:val="both"/>
        <w:rPr>
          <w:color w:val="000000"/>
          <w:sz w:val="28"/>
          <w:szCs w:val="28"/>
        </w:rPr>
      </w:pPr>
      <w:r>
        <w:rPr>
          <w:color w:val="000000"/>
          <w:sz w:val="28"/>
          <w:szCs w:val="28"/>
          <w:lang w:val="uk-UA"/>
        </w:rPr>
        <w:t>          При ламінарному режимі основну роль грають сили в’язкості, тобто внутрішнього тертя. Зобразимо розподіл по перерізу трубопроводу окремих шарів газу.</w:t>
      </w:r>
    </w:p>
    <w:p w:rsidR="00E53D84" w:rsidRDefault="00E53D84" w:rsidP="00E53D84">
      <w:pPr>
        <w:jc w:val="both"/>
        <w:rPr>
          <w:color w:val="000000"/>
          <w:sz w:val="28"/>
          <w:szCs w:val="28"/>
        </w:rPr>
      </w:pPr>
      <w:r>
        <w:rPr>
          <w:color w:val="000000"/>
          <w:sz w:val="28"/>
          <w:szCs w:val="28"/>
          <w:lang w:val="uk-UA"/>
        </w:rPr>
        <w:t>          Тиск у трубопроводі буде змінюватись за параболічним законом (рис.8.9.1). Отримаємо розподіл тиску газу у трубопроводі.</w:t>
      </w:r>
    </w:p>
    <w:p w:rsidR="00E53D84" w:rsidRDefault="00E53D84" w:rsidP="00E53D84">
      <w:pPr>
        <w:jc w:val="both"/>
        <w:rPr>
          <w:color w:val="000000"/>
          <w:sz w:val="28"/>
          <w:szCs w:val="28"/>
        </w:rPr>
      </w:pPr>
      <w:r>
        <w:rPr>
          <w:color w:val="000000"/>
          <w:sz w:val="28"/>
          <w:szCs w:val="28"/>
          <w:lang w:val="uk-UA"/>
        </w:rPr>
        <w:t>          Нехай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52400"/>
            <wp:effectExtent l="0" t="0" r="9525" b="0"/>
            <wp:docPr id="227" name="Рисунок 227" descr="http://www.rpd.univ.kiev.ua/downloads/student/Book_Present/08_Vacuum/8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rpd.univ.kiev.ua/downloads/student/Book_Present/08_Vacuum/8_9.files/image002.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швидкість течії газу. Вона буде дорівнювати чисельно об’єму газу, який за одиницю часу пройшов через одиничну площадку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71500" cy="228600"/>
            <wp:effectExtent l="0" t="0" r="0" b="0"/>
            <wp:docPr id="226" name="Рисунок 226" descr="http://www.rpd.univ.kiev.ua/downloads/student/Book_Present/08_Vacuum/8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rpd.univ.kiev.ua/downloads/student/Book_Present/08_Vacuum/8_9.files/image003.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          З одного боку, природно вважати, що швидкість потоку буде пропорційна градієнту тиску</w:t>
      </w:r>
    </w:p>
    <w:p w:rsidR="00E53D84" w:rsidRDefault="00E53D84" w:rsidP="00E53D84">
      <w:pPr>
        <w:jc w:val="right"/>
        <w:rPr>
          <w:color w:val="000000"/>
          <w:sz w:val="28"/>
          <w:szCs w:val="28"/>
        </w:rPr>
      </w:pPr>
      <w:r>
        <w:rPr>
          <w:noProof/>
          <w:color w:val="000000"/>
          <w:sz w:val="28"/>
          <w:szCs w:val="28"/>
          <w:vertAlign w:val="subscript"/>
          <w:lang w:eastAsia="ru-RU"/>
        </w:rPr>
        <w:drawing>
          <wp:inline distT="0" distB="0" distL="0" distR="0">
            <wp:extent cx="638175" cy="457200"/>
            <wp:effectExtent l="0" t="0" r="9525" b="0"/>
            <wp:docPr id="225" name="Рисунок 225" descr="http://www.rpd.univ.kiev.ua/downloads/student/Book_Present/08_Vacuum/8_9.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rpd.univ.kiev.ua/downloads/student/Book_Present/08_Vacuum/8_9.files/image004.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638175" cy="457200"/>
                    </a:xfrm>
                    <a:prstGeom prst="rect">
                      <a:avLst/>
                    </a:prstGeom>
                    <a:noFill/>
                    <a:ln>
                      <a:noFill/>
                    </a:ln>
                  </pic:spPr>
                </pic:pic>
              </a:graphicData>
            </a:graphic>
          </wp:inline>
        </w:drawing>
      </w:r>
      <w:r>
        <w:rPr>
          <w:color w:val="000000"/>
          <w:sz w:val="28"/>
          <w:szCs w:val="28"/>
          <w:lang w:val="uk-UA"/>
        </w:rPr>
        <w:t>.                                                        (8.9.1)</w:t>
      </w:r>
    </w:p>
    <w:p w:rsidR="00E53D84" w:rsidRDefault="00E53D84" w:rsidP="00E53D84">
      <w:pPr>
        <w:jc w:val="both"/>
        <w:rPr>
          <w:color w:val="000000"/>
          <w:sz w:val="28"/>
          <w:szCs w:val="28"/>
        </w:rPr>
      </w:pPr>
      <w:r>
        <w:rPr>
          <w:color w:val="000000"/>
          <w:sz w:val="28"/>
          <w:szCs w:val="28"/>
          <w:lang w:val="uk-UA"/>
        </w:rPr>
        <w:t>З іншого боку, швидкість потоку повинна бути обернено пропорційною до абсолютного значення тиску. Чим більший тиск, тим більше молекул, тим більше зіткнень, тим повільніше просування вперед, отже</w:t>
      </w:r>
    </w:p>
    <w:p w:rsidR="00E53D84" w:rsidRDefault="00E53D84" w:rsidP="00E53D84">
      <w:pPr>
        <w:jc w:val="right"/>
        <w:rPr>
          <w:color w:val="000000"/>
          <w:sz w:val="28"/>
          <w:szCs w:val="28"/>
        </w:rPr>
      </w:pPr>
      <w:r>
        <w:rPr>
          <w:noProof/>
          <w:color w:val="000000"/>
          <w:sz w:val="28"/>
          <w:szCs w:val="28"/>
          <w:vertAlign w:val="subscript"/>
          <w:lang w:eastAsia="ru-RU"/>
        </w:rPr>
        <w:lastRenderedPageBreak/>
        <w:drawing>
          <wp:inline distT="0" distB="0" distL="0" distR="0">
            <wp:extent cx="457200" cy="485775"/>
            <wp:effectExtent l="0" t="0" r="0" b="9525"/>
            <wp:docPr id="224" name="Рисунок 224" descr="http://www.rpd.univ.kiev.ua/downloads/student/Book_Present/08_Vacuum/8_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rpd.univ.kiev.ua/downloads/student/Book_Present/08_Vacuum/8_9.files/image005.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457200" cy="485775"/>
                    </a:xfrm>
                    <a:prstGeom prst="rect">
                      <a:avLst/>
                    </a:prstGeom>
                    <a:noFill/>
                    <a:ln>
                      <a:noFill/>
                    </a:ln>
                  </pic:spPr>
                </pic:pic>
              </a:graphicData>
            </a:graphic>
          </wp:inline>
        </w:drawing>
      </w:r>
      <w:r>
        <w:rPr>
          <w:color w:val="000000"/>
          <w:sz w:val="28"/>
          <w:szCs w:val="28"/>
          <w:lang w:val="uk-UA"/>
        </w:rPr>
        <w:t>.                                                       (8.9.2)</w:t>
      </w:r>
    </w:p>
    <w:p w:rsidR="00E53D84" w:rsidRPr="009E0A93" w:rsidRDefault="00E53D84" w:rsidP="00E53D84">
      <w:pPr>
        <w:jc w:val="both"/>
        <w:rPr>
          <w:color w:val="000000"/>
          <w:sz w:val="28"/>
          <w:szCs w:val="28"/>
          <w:lang w:val="uk-UA"/>
        </w:rPr>
      </w:pPr>
      <w:r>
        <w:rPr>
          <w:color w:val="000000"/>
          <w:sz w:val="28"/>
          <w:szCs w:val="28"/>
          <w:lang w:val="uk-UA"/>
        </w:rPr>
        <w:t>Тоді</w:t>
      </w:r>
    </w:p>
    <w:p w:rsidR="00E53D84" w:rsidRPr="009E0A93" w:rsidRDefault="00E53D84" w:rsidP="009E0A93">
      <w:pPr>
        <w:jc w:val="right"/>
        <w:rPr>
          <w:color w:val="000000"/>
          <w:sz w:val="28"/>
          <w:szCs w:val="28"/>
          <w:lang w:val="uk-UA"/>
        </w:rPr>
      </w:pPr>
      <w:r>
        <w:rPr>
          <w:noProof/>
          <w:color w:val="000000"/>
          <w:sz w:val="28"/>
          <w:szCs w:val="28"/>
          <w:vertAlign w:val="subscript"/>
          <w:lang w:eastAsia="ru-RU"/>
        </w:rPr>
        <w:drawing>
          <wp:inline distT="0" distB="0" distL="0" distR="0" wp14:anchorId="59918670" wp14:editId="3EDF50FA">
            <wp:extent cx="685800" cy="485775"/>
            <wp:effectExtent l="0" t="0" r="0" b="9525"/>
            <wp:docPr id="223" name="Рисунок 223" descr="http://www.rpd.univ.kiev.ua/downloads/student/Book_Present/08_Vacuum/8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www.rpd.univ.kiev.ua/downloads/student/Book_Present/08_Vacuum/8_9.files/image006.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685800" cy="485775"/>
                    </a:xfrm>
                    <a:prstGeom prst="rect">
                      <a:avLst/>
                    </a:prstGeom>
                    <a:noFill/>
                    <a:ln>
                      <a:noFill/>
                    </a:ln>
                  </pic:spPr>
                </pic:pic>
              </a:graphicData>
            </a:graphic>
          </wp:inline>
        </w:drawing>
      </w:r>
      <w:r>
        <w:rPr>
          <w:color w:val="000000"/>
          <w:sz w:val="28"/>
          <w:szCs w:val="28"/>
          <w:lang w:val="uk-UA"/>
        </w:rPr>
        <w:t>,                                                  (8.9.3)</w:t>
      </w:r>
    </w:p>
    <w:p w:rsidR="00E53D84" w:rsidRDefault="00E53D84" w:rsidP="00E53D84">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22" name="Рисунок 222" descr="http://www.rpd.univ.kiev.ua/downloads/student/Book_Present/08_Vacuum/8_9.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rpd.univ.kiev.ua/downloads/student/Book_Present/08_Vacuum/8_9.files/image007.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3825" cy="190500"/>
            <wp:effectExtent l="0" t="0" r="9525" b="0"/>
            <wp:docPr id="221" name="Рисунок 221" descr="http://www.rpd.univ.kiev.ua/downloads/student/Book_Present/08_Vacuum/8_9.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rpd.univ.kiev.ua/downloads/student/Book_Present/08_Vacuum/8_9.files/image008.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Pr>
          <w:color w:val="000000"/>
          <w:sz w:val="28"/>
          <w:szCs w:val="28"/>
          <w:lang w:val="uk-UA"/>
        </w:rPr>
        <w:t> - деякі величини, які знайдемо з наступних міркувань. Розділимо змінні</w:t>
      </w:r>
    </w:p>
    <w:p w:rsidR="00E53D84" w:rsidRPr="009E0A93" w:rsidRDefault="00E53D84" w:rsidP="009E0A93">
      <w:pPr>
        <w:jc w:val="right"/>
        <w:rPr>
          <w:color w:val="000000"/>
          <w:sz w:val="28"/>
          <w:szCs w:val="28"/>
          <w:lang w:val="uk-UA"/>
        </w:rPr>
      </w:pPr>
      <w:r>
        <w:rPr>
          <w:noProof/>
          <w:color w:val="000000"/>
          <w:sz w:val="28"/>
          <w:szCs w:val="28"/>
          <w:vertAlign w:val="subscript"/>
          <w:lang w:eastAsia="ru-RU"/>
        </w:rPr>
        <w:drawing>
          <wp:inline distT="0" distB="0" distL="0" distR="0" wp14:anchorId="5C078D3E" wp14:editId="28C273C5">
            <wp:extent cx="828675" cy="457200"/>
            <wp:effectExtent l="0" t="0" r="9525" b="0"/>
            <wp:docPr id="220" name="Рисунок 220" descr="http://www.rpd.univ.kiev.ua/downloads/student/Book_Present/08_Vacuum/8_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www.rpd.univ.kiev.ua/downloads/student/Book_Present/08_Vacuum/8_9.files/image009.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6E003CA" wp14:editId="1AFE3134">
            <wp:extent cx="962025" cy="457200"/>
            <wp:effectExtent l="0" t="0" r="9525" b="0"/>
            <wp:docPr id="219" name="Рисунок 219" descr="http://www.rpd.univ.kiev.ua/downloads/student/Book_Present/08_Vacuum/8_9.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www.rpd.univ.kiev.ua/downloads/student/Book_Present/08_Vacuum/8_9.files/image010.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962025" cy="457200"/>
                    </a:xfrm>
                    <a:prstGeom prst="rect">
                      <a:avLst/>
                    </a:prstGeom>
                    <a:noFill/>
                    <a:ln>
                      <a:noFill/>
                    </a:ln>
                  </pic:spPr>
                </pic:pic>
              </a:graphicData>
            </a:graphic>
          </wp:inline>
        </w:drawing>
      </w:r>
      <w:r>
        <w:rPr>
          <w:color w:val="000000"/>
          <w:sz w:val="28"/>
          <w:szCs w:val="28"/>
          <w:lang w:val="uk-UA"/>
        </w:rPr>
        <w:t>-                                 (8.9.4)</w:t>
      </w:r>
    </w:p>
    <w:p w:rsidR="00E53D84" w:rsidRDefault="00E53D84" w:rsidP="00E53D84">
      <w:pPr>
        <w:rPr>
          <w:color w:val="000000"/>
          <w:sz w:val="28"/>
          <w:szCs w:val="28"/>
        </w:rPr>
      </w:pPr>
      <w:r>
        <w:rPr>
          <w:color w:val="000000"/>
          <w:sz w:val="28"/>
          <w:szCs w:val="28"/>
          <w:lang w:val="uk-UA"/>
        </w:rPr>
        <w:t>множник 2 увійшов у константи. З граничних умов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95375" cy="238125"/>
            <wp:effectExtent l="0" t="0" r="9525" b="9525"/>
            <wp:docPr id="218" name="Рисунок 218" descr="http://www.rpd.univ.kiev.ua/downloads/student/Book_Present/08_Vacuum/8_9.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rpd.univ.kiev.ua/downloads/student/Book_Present/08_Vacuum/8_9.files/image011.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95375" cy="238125"/>
            <wp:effectExtent l="0" t="0" r="9525" b="9525"/>
            <wp:docPr id="217" name="Рисунок 217" descr="http://www.rpd.univ.kiev.ua/downloads/student/Book_Present/08_Vacuum/8_9.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rpd.univ.kiev.ua/downloads/student/Book_Present/08_Vacuum/8_9.files/image012.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Pr>
          <w:color w:val="000000"/>
          <w:sz w:val="28"/>
          <w:szCs w:val="28"/>
          <w:lang w:val="uk-UA"/>
        </w:rPr>
        <w:t> знайдемо константи</w:t>
      </w:r>
    </w:p>
    <w:p w:rsidR="00E53D84" w:rsidRPr="009E0A93" w:rsidRDefault="00E53D84" w:rsidP="009E0A93">
      <w:pPr>
        <w:jc w:val="center"/>
        <w:rPr>
          <w:color w:val="000000"/>
          <w:sz w:val="28"/>
          <w:szCs w:val="28"/>
          <w:lang w:val="uk-UA"/>
        </w:rPr>
      </w:pPr>
      <w:r>
        <w:rPr>
          <w:noProof/>
          <w:color w:val="000000"/>
          <w:sz w:val="28"/>
          <w:szCs w:val="28"/>
          <w:vertAlign w:val="subscript"/>
          <w:lang w:eastAsia="ru-RU"/>
        </w:rPr>
        <w:drawing>
          <wp:inline distT="0" distB="0" distL="0" distR="0" wp14:anchorId="3BE3598A" wp14:editId="1BEED52F">
            <wp:extent cx="542925" cy="304800"/>
            <wp:effectExtent l="0" t="0" r="9525" b="0"/>
            <wp:docPr id="216" name="Рисунок 216" descr="http://www.rpd.univ.kiev.ua/downloads/student/Book_Present/08_Vacuum/8_9.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rpd.univ.kiev.ua/downloads/student/Book_Present/08_Vacuum/8_9.files/image013.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4751B94" wp14:editId="0BAFDCC1">
            <wp:extent cx="981075" cy="523875"/>
            <wp:effectExtent l="0" t="0" r="9525" b="9525"/>
            <wp:docPr id="215" name="Рисунок 215" descr="http://www.rpd.univ.kiev.ua/downloads/student/Book_Present/08_Vacuum/8_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rpd.univ.kiev.ua/downloads/student/Book_Present/08_Vacuum/8_9.files/image014.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981075" cy="523875"/>
                    </a:xfrm>
                    <a:prstGeom prst="rect">
                      <a:avLst/>
                    </a:prstGeom>
                    <a:noFill/>
                    <a:ln>
                      <a:noFill/>
                    </a:ln>
                  </pic:spPr>
                </pic:pic>
              </a:graphicData>
            </a:graphic>
          </wp:inline>
        </w:drawing>
      </w:r>
    </w:p>
    <w:p w:rsidR="00E53D84" w:rsidRPr="009E0A93" w:rsidRDefault="00E53D84" w:rsidP="00E53D84">
      <w:pPr>
        <w:jc w:val="both"/>
        <w:rPr>
          <w:color w:val="000000"/>
          <w:sz w:val="28"/>
          <w:szCs w:val="28"/>
          <w:lang w:val="uk-UA"/>
        </w:rPr>
      </w:pPr>
      <w:r>
        <w:rPr>
          <w:color w:val="000000"/>
          <w:sz w:val="28"/>
          <w:szCs w:val="28"/>
          <w:lang w:val="uk-UA"/>
        </w:rPr>
        <w:t>Маємо розподіл тиску вздовж осі протікання ламінарного потоку</w:t>
      </w:r>
    </w:p>
    <w:p w:rsidR="00E53D84" w:rsidRDefault="00E53D84" w:rsidP="009E0A93">
      <w:pPr>
        <w:jc w:val="right"/>
        <w:rPr>
          <w:color w:val="000000"/>
          <w:sz w:val="28"/>
          <w:szCs w:val="28"/>
        </w:rPr>
      </w:pPr>
      <w:r>
        <w:rPr>
          <w:noProof/>
          <w:color w:val="000000"/>
          <w:sz w:val="28"/>
          <w:szCs w:val="28"/>
          <w:vertAlign w:val="subscript"/>
          <w:lang w:eastAsia="ru-RU"/>
        </w:rPr>
        <w:drawing>
          <wp:inline distT="0" distB="0" distL="0" distR="0" wp14:anchorId="44BCD82F" wp14:editId="1BBE623C">
            <wp:extent cx="1590675" cy="523875"/>
            <wp:effectExtent l="0" t="0" r="9525" b="9525"/>
            <wp:docPr id="214" name="Рисунок 214" descr="http://www.rpd.univ.kiev.ua/downloads/student/Book_Present/08_Vacuum/8_9.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rpd.univ.kiev.ua/downloads/student/Book_Present/08_Vacuum/8_9.files/image015.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590675" cy="523875"/>
                    </a:xfrm>
                    <a:prstGeom prst="rect">
                      <a:avLst/>
                    </a:prstGeom>
                    <a:noFill/>
                    <a:ln>
                      <a:noFill/>
                    </a:ln>
                  </pic:spPr>
                </pic:pic>
              </a:graphicData>
            </a:graphic>
          </wp:inline>
        </w:drawing>
      </w:r>
      <w:r>
        <w:rPr>
          <w:color w:val="000000"/>
          <w:sz w:val="28"/>
          <w:szCs w:val="28"/>
          <w:lang w:val="uk-UA"/>
        </w:rPr>
        <w:t>.                                          (8.9.5) </w:t>
      </w:r>
    </w:p>
    <w:p w:rsidR="00E53D84" w:rsidRPr="009E0A93" w:rsidRDefault="00E53D84" w:rsidP="009E0A93">
      <w:pPr>
        <w:jc w:val="both"/>
        <w:rPr>
          <w:color w:val="000000"/>
          <w:sz w:val="28"/>
          <w:szCs w:val="28"/>
          <w:lang w:val="uk-UA"/>
        </w:rPr>
      </w:pPr>
      <w:r>
        <w:rPr>
          <w:color w:val="000000"/>
          <w:sz w:val="28"/>
          <w:szCs w:val="28"/>
          <w:lang w:val="uk-UA"/>
        </w:rPr>
        <w:t>          Легко переконатися, розглянувши крайні випадки, що на початку труби тиск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213" name="Рисунок 213" descr="http://www.rpd.univ.kiev.ua/downloads/student/Book_Present/08_Vacuum/8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rpd.univ.kiev.ua/downloads/student/Book_Present/08_Vacuum/8_9.files/image016.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в кінці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212" name="Рисунок 212" descr="http://www.rpd.univ.kiev.ua/downloads/student/Book_Present/08_Vacuum/8_9.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rpd.univ.kiev.ua/downloads/student/Book_Present/08_Vacuum/8_9.files/image017.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w:t>
      </w:r>
    </w:p>
    <w:p w:rsidR="00E53D84" w:rsidRDefault="00E53D84" w:rsidP="00E53D84">
      <w:pPr>
        <w:ind w:firstLine="720"/>
        <w:jc w:val="both"/>
        <w:rPr>
          <w:color w:val="000000"/>
          <w:sz w:val="28"/>
          <w:szCs w:val="28"/>
        </w:rPr>
      </w:pPr>
      <w:r>
        <w:rPr>
          <w:color w:val="000000"/>
          <w:sz w:val="28"/>
          <w:szCs w:val="28"/>
          <w:lang w:val="uk-UA"/>
        </w:rPr>
        <w:t xml:space="preserve">Теорія ламінарної течії міцно пов’язана з іменем французького фізика Жана </w:t>
      </w:r>
      <w:proofErr w:type="spellStart"/>
      <w:r>
        <w:rPr>
          <w:color w:val="000000"/>
          <w:sz w:val="28"/>
          <w:szCs w:val="28"/>
          <w:lang w:val="uk-UA"/>
        </w:rPr>
        <w:t>Пуазейля</w:t>
      </w:r>
      <w:proofErr w:type="spellEnd"/>
      <w:r>
        <w:rPr>
          <w:color w:val="000000"/>
          <w:sz w:val="28"/>
          <w:szCs w:val="28"/>
          <w:lang w:val="uk-UA"/>
        </w:rPr>
        <w:t xml:space="preserve">, і ви, безумовно, вже зустрічались із його формулою, що пов’язує кількість газу, що проходить за одиницю часу по трубопроводу, із різницею тисків на його кінцях. Зараз ми її </w:t>
      </w:r>
      <w:r w:rsidR="00656970">
        <w:rPr>
          <w:noProof/>
          <w:color w:val="000000"/>
          <w:sz w:val="28"/>
          <w:szCs w:val="28"/>
          <w:lang w:eastAsia="ru-RU"/>
        </w:rPr>
        <w:drawing>
          <wp:anchor distT="0" distB="0" distL="114300" distR="114300" simplePos="0" relativeHeight="251651072" behindDoc="0" locked="0" layoutInCell="1" allowOverlap="0" wp14:anchorId="7D8A8FC0" wp14:editId="47B9AE03">
            <wp:simplePos x="0" y="0"/>
            <wp:positionH relativeFrom="column">
              <wp:align>left</wp:align>
            </wp:positionH>
            <wp:positionV relativeFrom="line">
              <wp:posOffset>0</wp:posOffset>
            </wp:positionV>
            <wp:extent cx="2000250" cy="2123440"/>
            <wp:effectExtent l="0" t="0" r="0" b="0"/>
            <wp:wrapSquare wrapText="bothSides"/>
            <wp:docPr id="228" name="Рисунок 228" descr="Подпись:  &#10;&#10;Рис.8.9.2. До виведення формули Пуазейл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одпись:  &#10;&#10;Рис.8.9.2. До виведення формули Пуазейля&#10;"/>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000250" cy="2123722"/>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отримаємо.</w:t>
      </w:r>
    </w:p>
    <w:p w:rsidR="00E53D84" w:rsidRPr="00E53D84" w:rsidRDefault="00E53D84" w:rsidP="00E53D84">
      <w:pPr>
        <w:jc w:val="both"/>
        <w:rPr>
          <w:color w:val="000000"/>
          <w:sz w:val="28"/>
          <w:szCs w:val="28"/>
          <w:lang w:val="uk-UA"/>
        </w:rPr>
      </w:pPr>
      <w:r>
        <w:rPr>
          <w:color w:val="000000"/>
          <w:sz w:val="28"/>
          <w:szCs w:val="28"/>
          <w:lang w:val="uk-UA"/>
        </w:rPr>
        <w:t>          Розглянемо трубопровід діаметром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 cy="190500"/>
            <wp:effectExtent l="0" t="0" r="0" b="0"/>
            <wp:docPr id="211" name="Рисунок 211" descr="http://www.rpd.univ.kiev.ua/downloads/student/Book_Present/08_Vacuum/8_9.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www.rpd.univ.kiev.ua/downloads/student/Book_Present/08_Vacuum/8_9.files/image019.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color w:val="000000"/>
          <w:sz w:val="28"/>
          <w:szCs w:val="28"/>
          <w:lang w:val="uk-UA"/>
        </w:rPr>
        <w:t>, на краях якого тиск має значення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210" name="Рисунок 210" descr="http://www.rpd.univ.kiev.ua/downloads/student/Book_Present/08_Vacuum/8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rpd.univ.kiev.ua/downloads/student/Book_Present/08_Vacuum/8_9.files/image016.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209" name="Рисунок 209" descr="http://www.rpd.univ.kiev.ua/downloads/student/Book_Present/08_Vacuum/8_9.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www.rpd.univ.kiev.ua/downloads/student/Book_Present/08_Vacuum/8_9.files/image017.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(рис.8.9.2). Виділимо всередині трубопроводу циліндр із газом радіусом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3825" cy="142875"/>
            <wp:effectExtent l="0" t="0" r="9525" b="9525"/>
            <wp:docPr id="208" name="Рисунок 208" descr="http://www.rpd.univ.kiev.ua/downloads/student/Book_Present/08_Vacuum/8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rpd.univ.kiev.ua/downloads/student/Book_Present/08_Vacuum/8_9.files/image020.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color w:val="000000"/>
          <w:sz w:val="28"/>
          <w:szCs w:val="28"/>
          <w:lang w:val="uk-UA"/>
        </w:rPr>
        <w:t> і висотою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207" name="Рисунок 207" descr="http://www.rpd.univ.kiev.ua/downloads/student/Book_Present/08_Vacuum/8_9.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rpd.univ.kiev.ua/downloads/student/Book_Present/08_Vacuum/8_9.files/image021.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xml:space="preserve">. Оточимо його </w:t>
      </w:r>
      <w:r>
        <w:rPr>
          <w:color w:val="000000"/>
          <w:sz w:val="28"/>
          <w:szCs w:val="28"/>
          <w:lang w:val="uk-UA"/>
        </w:rPr>
        <w:lastRenderedPageBreak/>
        <w:t>циліндром радіусом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66725" cy="190500"/>
            <wp:effectExtent l="0" t="0" r="9525" b="0"/>
            <wp:docPr id="206" name="Рисунок 206" descr="http://www.rpd.univ.kiev.ua/downloads/student/Book_Present/08_Vacuum/8_9.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rpd.univ.kiev.ua/downloads/student/Book_Present/08_Vacuum/8_9.files/image022.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color w:val="000000"/>
          <w:sz w:val="28"/>
          <w:szCs w:val="28"/>
          <w:lang w:val="uk-UA"/>
        </w:rPr>
        <w:t> і будемо розглядати рух вмісту між двома циліндрами.</w:t>
      </w:r>
    </w:p>
    <w:p w:rsidR="00E53D84" w:rsidRPr="00E53D84" w:rsidRDefault="00E53D84" w:rsidP="00E53D84">
      <w:pPr>
        <w:ind w:firstLine="720"/>
        <w:jc w:val="both"/>
        <w:rPr>
          <w:color w:val="000000"/>
          <w:sz w:val="28"/>
          <w:szCs w:val="28"/>
          <w:lang w:val="uk-UA"/>
        </w:rPr>
      </w:pPr>
      <w:r>
        <w:rPr>
          <w:color w:val="000000"/>
          <w:sz w:val="28"/>
          <w:szCs w:val="28"/>
          <w:lang w:val="uk-UA"/>
        </w:rPr>
        <w:t>Вміст трубопроводу рухається як одне ціле із швидкістю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05" name="Рисунок 205" descr="http://www.rpd.univ.kiev.ua/downloads/student/Book_Present/08_Vacuum/8_9.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rpd.univ.kiev.ua/downloads/student/Book_Present/08_Vacuum/8_9.files/image023.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тому його можна розглядати як тверде тіло, всередині якого знаходиться у стані спокою наш об’єм між циліндрами, на який діють врівноважені сили.</w:t>
      </w:r>
    </w:p>
    <w:p w:rsidR="00E53D84" w:rsidRDefault="00E53D84" w:rsidP="00E53D84">
      <w:pPr>
        <w:jc w:val="both"/>
        <w:rPr>
          <w:color w:val="000000"/>
          <w:sz w:val="28"/>
          <w:szCs w:val="28"/>
        </w:rPr>
      </w:pPr>
      <w:r>
        <w:rPr>
          <w:color w:val="000000"/>
          <w:sz w:val="28"/>
          <w:szCs w:val="28"/>
          <w:lang w:val="uk-UA"/>
        </w:rPr>
        <w:t>          1. Вздовж довжини циліндра є градієнт тиску. Отже на основи діють різні сили. Для проміжку між циліндрами</w:t>
      </w:r>
    </w:p>
    <w:p w:rsidR="00E53D84" w:rsidRDefault="00E53D84" w:rsidP="00E53D84">
      <w:pPr>
        <w:jc w:val="right"/>
        <w:rPr>
          <w:color w:val="000000"/>
          <w:sz w:val="28"/>
          <w:szCs w:val="28"/>
        </w:rPr>
      </w:pPr>
      <w:r>
        <w:rPr>
          <w:noProof/>
          <w:color w:val="000000"/>
          <w:sz w:val="28"/>
          <w:szCs w:val="28"/>
          <w:vertAlign w:val="subscript"/>
          <w:lang w:eastAsia="ru-RU"/>
        </w:rPr>
        <w:drawing>
          <wp:inline distT="0" distB="0" distL="0" distR="0">
            <wp:extent cx="1304925" cy="457200"/>
            <wp:effectExtent l="0" t="0" r="9525" b="0"/>
            <wp:docPr id="204" name="Рисунок 204" descr="http://www.rpd.univ.kiev.ua/downloads/student/Book_Present/08_Vacuum/8_9.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rpd.univ.kiev.ua/downloads/student/Book_Present/08_Vacuum/8_9.files/image024.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304925" cy="457200"/>
                    </a:xfrm>
                    <a:prstGeom prst="rect">
                      <a:avLst/>
                    </a:prstGeom>
                    <a:noFill/>
                    <a:ln>
                      <a:noFill/>
                    </a:ln>
                  </pic:spPr>
                </pic:pic>
              </a:graphicData>
            </a:graphic>
          </wp:inline>
        </w:drawing>
      </w:r>
      <w:r>
        <w:rPr>
          <w:color w:val="000000"/>
          <w:sz w:val="28"/>
          <w:szCs w:val="28"/>
          <w:lang w:val="uk-UA"/>
        </w:rPr>
        <w:t>.                                            (8.9.6)</w:t>
      </w:r>
    </w:p>
    <w:p w:rsidR="00E53D84" w:rsidRPr="00E53D84" w:rsidRDefault="00E53D84" w:rsidP="00E53D84">
      <w:pPr>
        <w:pStyle w:val="a9"/>
        <w:spacing w:before="0" w:beforeAutospacing="0" w:after="0" w:afterAutospacing="0"/>
        <w:ind w:firstLine="720"/>
        <w:jc w:val="both"/>
        <w:rPr>
          <w:color w:val="000000"/>
          <w:sz w:val="28"/>
          <w:szCs w:val="28"/>
          <w:lang w:val="uk-UA"/>
        </w:rPr>
      </w:pPr>
      <w:r>
        <w:rPr>
          <w:color w:val="000000"/>
          <w:sz w:val="28"/>
          <w:szCs w:val="28"/>
          <w:lang w:val="uk-UA"/>
        </w:rPr>
        <w:t>2. У трубопроводі має місце параболічний розподіл швидкостей по його перерізу (8.9.5). Сила, пов’язана із градієнтом швидкості,</w:t>
      </w:r>
    </w:p>
    <w:p w:rsidR="00E53D84" w:rsidRPr="00E53D84" w:rsidRDefault="00E53D84" w:rsidP="00E53D84">
      <w:pPr>
        <w:jc w:val="right"/>
        <w:rPr>
          <w:color w:val="000000"/>
          <w:sz w:val="28"/>
          <w:szCs w:val="28"/>
          <w:lang w:val="uk-UA"/>
        </w:rPr>
      </w:pPr>
      <w:r>
        <w:rPr>
          <w:noProof/>
          <w:color w:val="000000"/>
          <w:sz w:val="28"/>
          <w:szCs w:val="28"/>
          <w:vertAlign w:val="subscript"/>
          <w:lang w:eastAsia="ru-RU"/>
        </w:rPr>
        <w:drawing>
          <wp:inline distT="0" distB="0" distL="0" distR="0">
            <wp:extent cx="1485900" cy="657225"/>
            <wp:effectExtent l="0" t="0" r="0" b="9525"/>
            <wp:docPr id="203" name="Рисунок 203" descr="http://www.rpd.univ.kiev.ua/downloads/student/Book_Present/08_Vacuum/8_9.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rpd.univ.kiev.ua/downloads/student/Book_Present/08_Vacuum/8_9.files/image025.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485900" cy="657225"/>
                    </a:xfrm>
                    <a:prstGeom prst="rect">
                      <a:avLst/>
                    </a:prstGeom>
                    <a:noFill/>
                    <a:ln>
                      <a:noFill/>
                    </a:ln>
                  </pic:spPr>
                </pic:pic>
              </a:graphicData>
            </a:graphic>
          </wp:inline>
        </w:drawing>
      </w:r>
      <w:r>
        <w:rPr>
          <w:color w:val="000000"/>
          <w:sz w:val="28"/>
          <w:szCs w:val="28"/>
          <w:lang w:val="uk-UA"/>
        </w:rPr>
        <w:t>.                                             (8.9.7)</w:t>
      </w:r>
    </w:p>
    <w:p w:rsidR="00E53D84" w:rsidRPr="00E53D84" w:rsidRDefault="00E53D84" w:rsidP="00E53D84">
      <w:pPr>
        <w:ind w:firstLine="720"/>
        <w:jc w:val="both"/>
        <w:rPr>
          <w:color w:val="000000"/>
          <w:sz w:val="28"/>
          <w:szCs w:val="28"/>
          <w:lang w:val="uk-UA"/>
        </w:rPr>
      </w:pPr>
      <w:r>
        <w:rPr>
          <w:color w:val="000000"/>
          <w:sz w:val="28"/>
          <w:szCs w:val="28"/>
          <w:lang w:val="uk-UA"/>
        </w:rPr>
        <w:t xml:space="preserve">3. І, нарешті, рух </w:t>
      </w:r>
      <w:proofErr w:type="spellStart"/>
      <w:r>
        <w:rPr>
          <w:color w:val="000000"/>
          <w:sz w:val="28"/>
          <w:szCs w:val="28"/>
          <w:lang w:val="uk-UA"/>
        </w:rPr>
        <w:t>міжциліндрового</w:t>
      </w:r>
      <w:proofErr w:type="spellEnd"/>
      <w:r>
        <w:rPr>
          <w:color w:val="000000"/>
          <w:sz w:val="28"/>
          <w:szCs w:val="28"/>
          <w:lang w:val="uk-UA"/>
        </w:rPr>
        <w:t xml:space="preserve"> проміжку гальмується силою тертя з боку зовнішніх шарів</w:t>
      </w:r>
    </w:p>
    <w:p w:rsidR="00E53D84" w:rsidRDefault="00E53D84" w:rsidP="00E53D84">
      <w:pPr>
        <w:jc w:val="right"/>
        <w:rPr>
          <w:color w:val="000000"/>
          <w:sz w:val="28"/>
          <w:szCs w:val="28"/>
        </w:rPr>
      </w:pPr>
      <w:r>
        <w:rPr>
          <w:noProof/>
          <w:color w:val="000000"/>
          <w:sz w:val="28"/>
          <w:szCs w:val="28"/>
          <w:vertAlign w:val="subscript"/>
          <w:lang w:eastAsia="ru-RU"/>
        </w:rPr>
        <w:drawing>
          <wp:inline distT="0" distB="0" distL="0" distR="0">
            <wp:extent cx="2143125" cy="457200"/>
            <wp:effectExtent l="0" t="0" r="0" b="0"/>
            <wp:docPr id="202" name="Рисунок 202" descr="http://www.rpd.univ.kiev.ua/downloads/student/Book_Present/08_Vacuum/8_9.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rpd.univ.kiev.ua/downloads/student/Book_Present/08_Vacuum/8_9.files/image026.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143125" cy="457200"/>
                    </a:xfrm>
                    <a:prstGeom prst="rect">
                      <a:avLst/>
                    </a:prstGeom>
                    <a:noFill/>
                    <a:ln>
                      <a:noFill/>
                    </a:ln>
                  </pic:spPr>
                </pic:pic>
              </a:graphicData>
            </a:graphic>
          </wp:inline>
        </w:drawing>
      </w:r>
      <w:r>
        <w:rPr>
          <w:color w:val="000000"/>
          <w:sz w:val="28"/>
          <w:szCs w:val="28"/>
          <w:lang w:val="uk-UA"/>
        </w:rPr>
        <w:t>.                                   (8.9.8)</w:t>
      </w:r>
    </w:p>
    <w:p w:rsidR="00E53D84" w:rsidRDefault="00E53D84" w:rsidP="00E53D84">
      <w:pPr>
        <w:jc w:val="both"/>
        <w:rPr>
          <w:color w:val="000000"/>
          <w:sz w:val="28"/>
          <w:szCs w:val="28"/>
        </w:rPr>
      </w:pPr>
      <w:r>
        <w:rPr>
          <w:color w:val="000000"/>
          <w:sz w:val="28"/>
          <w:szCs w:val="28"/>
          <w:lang w:val="uk-UA"/>
        </w:rPr>
        <w:t>          Зробимо деякі перетворення із третьою силою. Розкладемо функцію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457200"/>
            <wp:effectExtent l="0" t="0" r="9525" b="0"/>
            <wp:docPr id="201" name="Рисунок 201" descr="http://www.rpd.univ.kiev.ua/downloads/student/Book_Present/08_Vacuum/8_9.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rpd.univ.kiev.ua/downloads/student/Book_Present/08_Vacuum/8_9.files/image027.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57175" cy="457200"/>
                    </a:xfrm>
                    <a:prstGeom prst="rect">
                      <a:avLst/>
                    </a:prstGeom>
                    <a:noFill/>
                    <a:ln>
                      <a:noFill/>
                    </a:ln>
                  </pic:spPr>
                </pic:pic>
              </a:graphicData>
            </a:graphic>
          </wp:inline>
        </w:drawing>
      </w:r>
      <w:r>
        <w:rPr>
          <w:color w:val="000000"/>
          <w:sz w:val="28"/>
          <w:szCs w:val="28"/>
          <w:lang w:val="uk-UA"/>
        </w:rPr>
        <w:t> у околі точки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3825" cy="142875"/>
            <wp:effectExtent l="0" t="0" r="9525" b="9525"/>
            <wp:docPr id="200" name="Рисунок 200" descr="http://www.rpd.univ.kiev.ua/downloads/student/Book_Present/08_Vacuum/8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rpd.univ.kiev.ua/downloads/student/Book_Present/08_Vacuum/8_9.files/image020.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Доданком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38175" cy="561975"/>
            <wp:effectExtent l="0" t="0" r="9525" b="9525"/>
            <wp:docPr id="198" name="Рисунок 198" descr="http://www.rpd.univ.kiev.ua/downloads/student/Book_Present/08_Vacuum/8_9.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rpd.univ.kiev.ua/downloads/student/Book_Present/08_Vacuum/8_9.files/image029.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638175" cy="561975"/>
                    </a:xfrm>
                    <a:prstGeom prst="rect">
                      <a:avLst/>
                    </a:prstGeom>
                    <a:noFill/>
                    <a:ln>
                      <a:noFill/>
                    </a:ln>
                  </pic:spPr>
                </pic:pic>
              </a:graphicData>
            </a:graphic>
          </wp:inline>
        </w:drawing>
      </w:r>
      <w:r>
        <w:rPr>
          <w:color w:val="000000"/>
          <w:sz w:val="28"/>
          <w:szCs w:val="28"/>
          <w:lang w:val="uk-UA"/>
        </w:rPr>
        <w:t> знехтували. Тепер запишемо рівнодійну сил (8.9.6)-(8.9.8)</w:t>
      </w:r>
    </w:p>
    <w:p w:rsidR="00E53D84" w:rsidRPr="009E0A93" w:rsidRDefault="00E53D84" w:rsidP="009E0A93">
      <w:pPr>
        <w:jc w:val="right"/>
        <w:rPr>
          <w:color w:val="000000"/>
          <w:sz w:val="28"/>
          <w:szCs w:val="28"/>
          <w:lang w:val="uk-UA"/>
        </w:rPr>
      </w:pPr>
      <w:r>
        <w:rPr>
          <w:noProof/>
          <w:color w:val="000000"/>
          <w:sz w:val="28"/>
          <w:szCs w:val="28"/>
          <w:vertAlign w:val="subscript"/>
          <w:lang w:eastAsia="ru-RU"/>
        </w:rPr>
        <w:drawing>
          <wp:inline distT="0" distB="0" distL="0" distR="0" wp14:anchorId="755B827A" wp14:editId="52A982D2">
            <wp:extent cx="1190625" cy="238125"/>
            <wp:effectExtent l="0" t="0" r="9525" b="9525"/>
            <wp:docPr id="197" name="Рисунок 197" descr="http://www.rpd.univ.kiev.ua/downloads/student/Book_Present/08_Vacuum/8_9.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rpd.univ.kiev.ua/downloads/student/Book_Present/08_Vacuum/8_9.files/image030.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190625" cy="238125"/>
                    </a:xfrm>
                    <a:prstGeom prst="rect">
                      <a:avLst/>
                    </a:prstGeom>
                    <a:noFill/>
                    <a:ln>
                      <a:noFill/>
                    </a:ln>
                  </pic:spPr>
                </pic:pic>
              </a:graphicData>
            </a:graphic>
          </wp:inline>
        </w:drawing>
      </w:r>
      <w:r>
        <w:rPr>
          <w:color w:val="000000"/>
          <w:sz w:val="28"/>
          <w:szCs w:val="28"/>
          <w:lang w:val="uk-UA"/>
        </w:rPr>
        <w:t>.                                                (8.9.10)</w:t>
      </w:r>
    </w:p>
    <w:p w:rsidR="00E53D84" w:rsidRPr="009E0A93" w:rsidRDefault="00E53D84" w:rsidP="00E53D84">
      <w:pPr>
        <w:jc w:val="both"/>
        <w:rPr>
          <w:color w:val="000000"/>
          <w:sz w:val="28"/>
          <w:szCs w:val="28"/>
          <w:lang w:val="uk-UA"/>
        </w:rPr>
      </w:pPr>
      <w:r>
        <w:rPr>
          <w:color w:val="000000"/>
          <w:sz w:val="28"/>
          <w:szCs w:val="28"/>
          <w:lang w:val="uk-UA"/>
        </w:rPr>
        <w:t>Підставимо значення сил (8.9.6)-(8.9.8)</w:t>
      </w:r>
    </w:p>
    <w:p w:rsidR="00E53D84" w:rsidRPr="009E0A93" w:rsidRDefault="00E53D84" w:rsidP="009E0A93">
      <w:pPr>
        <w:jc w:val="right"/>
        <w:rPr>
          <w:color w:val="000000"/>
          <w:sz w:val="28"/>
          <w:szCs w:val="28"/>
          <w:lang w:val="uk-UA"/>
        </w:rPr>
      </w:pPr>
      <w:r>
        <w:rPr>
          <w:noProof/>
          <w:color w:val="000000"/>
          <w:sz w:val="28"/>
          <w:szCs w:val="28"/>
          <w:vertAlign w:val="subscript"/>
          <w:lang w:eastAsia="ru-RU"/>
        </w:rPr>
        <w:drawing>
          <wp:inline distT="0" distB="0" distL="0" distR="0" wp14:anchorId="3F91410F" wp14:editId="4279B457">
            <wp:extent cx="4352925" cy="619125"/>
            <wp:effectExtent l="0" t="0" r="9525" b="9525"/>
            <wp:docPr id="196" name="Рисунок 196" descr="http://www.rpd.univ.kiev.ua/downloads/student/Book_Present/08_Vacuum/8_9.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rpd.univ.kiev.ua/downloads/student/Book_Present/08_Vacuum/8_9.files/image031.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4352925" cy="619125"/>
                    </a:xfrm>
                    <a:prstGeom prst="rect">
                      <a:avLst/>
                    </a:prstGeom>
                    <a:noFill/>
                    <a:ln>
                      <a:noFill/>
                    </a:ln>
                  </pic:spPr>
                </pic:pic>
              </a:graphicData>
            </a:graphic>
          </wp:inline>
        </w:drawing>
      </w:r>
      <w:r>
        <w:rPr>
          <w:color w:val="000000"/>
          <w:sz w:val="28"/>
          <w:szCs w:val="28"/>
          <w:lang w:val="uk-UA"/>
        </w:rPr>
        <w:t>.     (8.9.11)</w:t>
      </w:r>
    </w:p>
    <w:p w:rsidR="00E53D84" w:rsidRDefault="00E53D84" w:rsidP="00E53D84">
      <w:pPr>
        <w:jc w:val="both"/>
        <w:rPr>
          <w:color w:val="000000"/>
          <w:sz w:val="28"/>
          <w:szCs w:val="28"/>
        </w:rPr>
      </w:pPr>
      <w:r>
        <w:rPr>
          <w:color w:val="000000"/>
          <w:sz w:val="28"/>
          <w:szCs w:val="28"/>
          <w:lang w:val="uk-UA"/>
        </w:rPr>
        <w:t>Після очевидних перетворень і, скориставшись, що</w:t>
      </w:r>
    </w:p>
    <w:p w:rsidR="00E53D84" w:rsidRPr="009E0A93" w:rsidRDefault="00E53D84" w:rsidP="009E0A93">
      <w:pPr>
        <w:jc w:val="center"/>
        <w:rPr>
          <w:color w:val="000000"/>
          <w:sz w:val="28"/>
          <w:szCs w:val="28"/>
          <w:lang w:val="uk-UA"/>
        </w:rPr>
      </w:pPr>
      <w:r>
        <w:rPr>
          <w:noProof/>
          <w:color w:val="000000"/>
          <w:sz w:val="28"/>
          <w:szCs w:val="28"/>
          <w:vertAlign w:val="subscript"/>
          <w:lang w:eastAsia="ru-RU"/>
        </w:rPr>
        <w:lastRenderedPageBreak/>
        <w:drawing>
          <wp:inline distT="0" distB="0" distL="0" distR="0" wp14:anchorId="29BADDD6" wp14:editId="00DD3350">
            <wp:extent cx="1714500" cy="561975"/>
            <wp:effectExtent l="0" t="0" r="0" b="9525"/>
            <wp:docPr id="195" name="Рисунок 195" descr="http://www.rpd.univ.kiev.ua/downloads/student/Book_Present/08_Vacuum/8_9.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rpd.univ.kiev.ua/downloads/student/Book_Present/08_Vacuum/8_9.files/image032.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714500" cy="561975"/>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з (8.9.11) отримаємо</w:t>
      </w:r>
    </w:p>
    <w:p w:rsidR="00E53D84" w:rsidRPr="009E0A93" w:rsidRDefault="00E53D84" w:rsidP="009E0A93">
      <w:pPr>
        <w:jc w:val="right"/>
        <w:rPr>
          <w:color w:val="000000"/>
          <w:sz w:val="28"/>
          <w:szCs w:val="28"/>
          <w:lang w:val="uk-UA"/>
        </w:rPr>
      </w:pPr>
      <w:r>
        <w:rPr>
          <w:noProof/>
          <w:color w:val="000000"/>
          <w:sz w:val="28"/>
          <w:szCs w:val="28"/>
          <w:vertAlign w:val="subscript"/>
          <w:lang w:eastAsia="ru-RU"/>
        </w:rPr>
        <w:drawing>
          <wp:inline distT="0" distB="0" distL="0" distR="0" wp14:anchorId="09B0EF1E" wp14:editId="63D213AF">
            <wp:extent cx="1333500" cy="495300"/>
            <wp:effectExtent l="0" t="0" r="0" b="0"/>
            <wp:docPr id="194" name="Рисунок 194" descr="http://www.rpd.univ.kiev.ua/downloads/student/Book_Present/08_Vacuum/8_9.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rpd.univ.kiev.ua/downloads/student/Book_Present/08_Vacuum/8_9.files/image033.gif"/>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333500" cy="495300"/>
                    </a:xfrm>
                    <a:prstGeom prst="rect">
                      <a:avLst/>
                    </a:prstGeom>
                    <a:noFill/>
                    <a:ln>
                      <a:noFill/>
                    </a:ln>
                  </pic:spPr>
                </pic:pic>
              </a:graphicData>
            </a:graphic>
          </wp:inline>
        </w:drawing>
      </w:r>
      <w:r>
        <w:rPr>
          <w:color w:val="000000"/>
          <w:sz w:val="28"/>
          <w:szCs w:val="28"/>
          <w:lang w:val="uk-UA"/>
        </w:rPr>
        <w:t>.                                          (8.9.12)</w:t>
      </w:r>
    </w:p>
    <w:p w:rsidR="00E53D84" w:rsidRDefault="00E53D84" w:rsidP="00E53D84">
      <w:pPr>
        <w:jc w:val="both"/>
        <w:rPr>
          <w:color w:val="000000"/>
          <w:sz w:val="28"/>
          <w:szCs w:val="28"/>
        </w:rPr>
      </w:pPr>
      <w:r>
        <w:rPr>
          <w:color w:val="000000"/>
          <w:sz w:val="28"/>
          <w:szCs w:val="28"/>
          <w:lang w:val="uk-UA"/>
        </w:rPr>
        <w:t>Помножимо обидві сторони рівності (8.9.12) 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193" name="Рисунок 193" descr="http://www.rpd.univ.kiev.ua/downloads/student/Book_Present/08_Vacuum/8_9.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rpd.univ.kiev.ua/downloads/student/Book_Present/08_Vacuum/8_9.files/image034.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(8.9.5), яке залежить лише від</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192" name="Рисунок 192" descr="http://www.rpd.univ.kiev.ua/downloads/student/Book_Present/08_Vacuum/8_9.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www.rpd.univ.kiev.ua/downloads/student/Book_Present/08_Vacuum/8_9.files/image035.gif"/>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і не залежить від</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3825" cy="142875"/>
            <wp:effectExtent l="0" t="0" r="9525" b="9525"/>
            <wp:docPr id="191" name="Рисунок 191" descr="http://www.rpd.univ.kiev.ua/downloads/student/Book_Present/08_Vacuum/8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www.rpd.univ.kiev.ua/downloads/student/Book_Present/08_Vacuum/8_9.files/image020.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color w:val="000000"/>
          <w:sz w:val="28"/>
          <w:szCs w:val="28"/>
          <w:lang w:val="uk-UA"/>
        </w:rPr>
        <w:t>, тому його можна внести під диференціал праворуч як константу</w:t>
      </w:r>
    </w:p>
    <w:p w:rsidR="00E53D84" w:rsidRPr="009E0A93" w:rsidRDefault="00E53D84" w:rsidP="009E0A93">
      <w:pPr>
        <w:jc w:val="right"/>
        <w:rPr>
          <w:color w:val="000000"/>
          <w:sz w:val="28"/>
          <w:szCs w:val="28"/>
          <w:lang w:val="uk-UA"/>
        </w:rPr>
      </w:pPr>
      <w:r>
        <w:rPr>
          <w:noProof/>
          <w:color w:val="000000"/>
          <w:sz w:val="28"/>
          <w:szCs w:val="28"/>
          <w:vertAlign w:val="subscript"/>
          <w:lang w:eastAsia="ru-RU"/>
        </w:rPr>
        <w:drawing>
          <wp:inline distT="0" distB="0" distL="0" distR="0" wp14:anchorId="7B621CB7" wp14:editId="7DF4A112">
            <wp:extent cx="1524000" cy="542925"/>
            <wp:effectExtent l="0" t="0" r="0" b="9525"/>
            <wp:docPr id="190" name="Рисунок 190" descr="http://www.rpd.univ.kiev.ua/downloads/student/Book_Present/08_Vacuum/8_9.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www.rpd.univ.kiev.ua/downloads/student/Book_Present/08_Vacuum/8_9.files/image036.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524000" cy="542925"/>
                    </a:xfrm>
                    <a:prstGeom prst="rect">
                      <a:avLst/>
                    </a:prstGeom>
                    <a:noFill/>
                    <a:ln>
                      <a:noFill/>
                    </a:ln>
                  </pic:spPr>
                </pic:pic>
              </a:graphicData>
            </a:graphic>
          </wp:inline>
        </w:drawing>
      </w:r>
      <w:r>
        <w:rPr>
          <w:color w:val="000000"/>
          <w:sz w:val="28"/>
          <w:szCs w:val="28"/>
          <w:lang w:val="uk-UA"/>
        </w:rPr>
        <w:t>.                                       (8.9.13)</w:t>
      </w:r>
    </w:p>
    <w:p w:rsidR="00E53D84" w:rsidRDefault="00E53D84" w:rsidP="00E53D84">
      <w:pPr>
        <w:jc w:val="both"/>
        <w:rPr>
          <w:color w:val="000000"/>
          <w:sz w:val="28"/>
          <w:szCs w:val="28"/>
        </w:rPr>
      </w:pPr>
      <w:r>
        <w:rPr>
          <w:color w:val="000000"/>
          <w:sz w:val="28"/>
          <w:szCs w:val="28"/>
          <w:lang w:val="uk-UA"/>
        </w:rPr>
        <w:t>Швидкість течії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189" name="Рисунок 189" descr="http://www.rpd.univ.kiev.ua/downloads/student/Book_Present/08_Vacuum/8_9.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www.rpd.univ.kiev.ua/downloads/student/Book_Present/08_Vacuum/8_9.files/image023.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дорівнює чисельно об’єму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188" name="Рисунок 188" descr="http://www.rpd.univ.kiev.ua/downloads/student/Book_Present/08_Vacuum/8_9.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rpd.univ.kiev.ua/downloads/student/Book_Present/08_Vacuum/8_9.files/image037.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який за одиницю часу пройшов через одиничну площадку. Тому</w:t>
      </w:r>
    </w:p>
    <w:p w:rsidR="00E53D84" w:rsidRDefault="00E53D84" w:rsidP="00E53D84">
      <w:pPr>
        <w:jc w:val="center"/>
        <w:rPr>
          <w:color w:val="000000"/>
          <w:sz w:val="28"/>
          <w:szCs w:val="28"/>
        </w:rPr>
      </w:pPr>
      <w:r>
        <w:rPr>
          <w:noProof/>
          <w:color w:val="000000"/>
          <w:sz w:val="28"/>
          <w:szCs w:val="28"/>
          <w:vertAlign w:val="subscript"/>
          <w:lang w:eastAsia="ru-RU"/>
        </w:rPr>
        <w:drawing>
          <wp:inline distT="0" distB="0" distL="0" distR="0">
            <wp:extent cx="1104900" cy="238125"/>
            <wp:effectExtent l="0" t="0" r="0" b="9525"/>
            <wp:docPr id="187" name="Рисунок 187" descr="http://www.rpd.univ.kiev.ua/downloads/student/Book_Present/08_Vacuum/8_9.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www.rpd.univ.kiev.ua/downloads/student/Book_Present/08_Vacuum/8_9.files/image038.gif"/>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38125"/>
            <wp:effectExtent l="0" t="0" r="9525" b="9525"/>
            <wp:docPr id="186" name="Рисунок 186" descr="http://www.rpd.univ.kiev.ua/downloads/student/Book_Present/08_Vacuum/8_9.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rpd.univ.kiev.ua/downloads/student/Book_Present/08_Vacuum/8_9.files/image039.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кількість газу, що протікає за одиницю часу через одиничну площадку на відстані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3825" cy="142875"/>
            <wp:effectExtent l="0" t="0" r="9525" b="9525"/>
            <wp:docPr id="185" name="Рисунок 185" descr="http://www.rpd.univ.kiev.ua/downloads/student/Book_Present/08_Vacuum/8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rpd.univ.kiev.ua/downloads/student/Book_Present/08_Vacuum/8_9.files/image020.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color w:val="000000"/>
          <w:sz w:val="28"/>
          <w:szCs w:val="28"/>
          <w:lang w:val="uk-UA"/>
        </w:rPr>
        <w:t> від осі труби. Тоді</w:t>
      </w:r>
    </w:p>
    <w:p w:rsidR="00E53D84" w:rsidRPr="009E0A93" w:rsidRDefault="00E53D84" w:rsidP="009E0A93">
      <w:pPr>
        <w:jc w:val="center"/>
        <w:rPr>
          <w:color w:val="000000"/>
          <w:sz w:val="28"/>
          <w:szCs w:val="28"/>
          <w:lang w:val="uk-UA"/>
        </w:rPr>
      </w:pPr>
      <w:r>
        <w:rPr>
          <w:noProof/>
          <w:color w:val="000000"/>
          <w:sz w:val="28"/>
          <w:szCs w:val="28"/>
          <w:vertAlign w:val="subscript"/>
          <w:lang w:eastAsia="ru-RU"/>
        </w:rPr>
        <w:drawing>
          <wp:inline distT="0" distB="0" distL="0" distR="0" wp14:anchorId="1370BAC4" wp14:editId="66B9AAD2">
            <wp:extent cx="1552575" cy="542925"/>
            <wp:effectExtent l="0" t="0" r="9525" b="9525"/>
            <wp:docPr id="184" name="Рисунок 184" descr="http://www.rpd.univ.kiev.ua/downloads/student/Book_Present/08_Vacuum/8_9.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rpd.univ.kiev.ua/downloads/student/Book_Present/08_Vacuum/8_9.files/image040.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552575" cy="542925"/>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 xml:space="preserve">Скористаємось отриманим раніше співвідношенням (8.9.5) і </w:t>
      </w:r>
      <w:proofErr w:type="spellStart"/>
      <w:r>
        <w:rPr>
          <w:color w:val="000000"/>
          <w:sz w:val="28"/>
          <w:szCs w:val="28"/>
          <w:lang w:val="uk-UA"/>
        </w:rPr>
        <w:t>продиференціюємо</w:t>
      </w:r>
      <w:proofErr w:type="spellEnd"/>
      <w:r>
        <w:rPr>
          <w:color w:val="000000"/>
          <w:sz w:val="28"/>
          <w:szCs w:val="28"/>
          <w:lang w:val="uk-UA"/>
        </w:rPr>
        <w:t xml:space="preserve"> його по</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E777C32" wp14:editId="48E48220">
            <wp:extent cx="142875" cy="152400"/>
            <wp:effectExtent l="0" t="0" r="9525" b="0"/>
            <wp:docPr id="183" name="Рисунок 183" descr="http://www.rpd.univ.kiev.ua/downloads/student/Book_Present/08_Vacuum/8_9.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rpd.univ.kiev.ua/downloads/student/Book_Present/08_Vacuum/8_9.files/image035.gif"/>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Тоді</w:t>
      </w:r>
    </w:p>
    <w:p w:rsidR="00E53D84" w:rsidRDefault="00E53D84" w:rsidP="009E0A93">
      <w:pPr>
        <w:jc w:val="right"/>
        <w:rPr>
          <w:color w:val="000000"/>
          <w:sz w:val="28"/>
          <w:szCs w:val="28"/>
        </w:rPr>
      </w:pPr>
      <w:r>
        <w:rPr>
          <w:noProof/>
          <w:color w:val="000000"/>
          <w:sz w:val="28"/>
          <w:szCs w:val="28"/>
          <w:vertAlign w:val="subscript"/>
          <w:lang w:eastAsia="ru-RU"/>
        </w:rPr>
        <w:drawing>
          <wp:inline distT="0" distB="0" distL="0" distR="0" wp14:anchorId="1FD143F3" wp14:editId="3A287175">
            <wp:extent cx="2133600" cy="495300"/>
            <wp:effectExtent l="0" t="0" r="0" b="0"/>
            <wp:docPr id="182" name="Рисунок 182" descr="http://www.rpd.univ.kiev.ua/downloads/student/Book_Present/08_Vacuum/8_9.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rpd.univ.kiev.ua/downloads/student/Book_Present/08_Vacuum/8_9.files/image041.gif"/>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2133600" cy="495300"/>
                    </a:xfrm>
                    <a:prstGeom prst="rect">
                      <a:avLst/>
                    </a:prstGeom>
                    <a:noFill/>
                    <a:ln>
                      <a:noFill/>
                    </a:ln>
                  </pic:spPr>
                </pic:pic>
              </a:graphicData>
            </a:graphic>
          </wp:inline>
        </w:drawing>
      </w:r>
      <w:r>
        <w:rPr>
          <w:color w:val="000000"/>
          <w:sz w:val="28"/>
          <w:szCs w:val="28"/>
          <w:lang w:val="uk-UA"/>
        </w:rPr>
        <w:t>.                                     (8.9.14) </w:t>
      </w:r>
    </w:p>
    <w:p w:rsidR="00E53D84" w:rsidRPr="009E0A93" w:rsidRDefault="00E53D84" w:rsidP="00E53D84">
      <w:pPr>
        <w:jc w:val="both"/>
        <w:rPr>
          <w:color w:val="000000"/>
          <w:sz w:val="28"/>
          <w:szCs w:val="28"/>
          <w:lang w:val="uk-UA"/>
        </w:rPr>
      </w:pPr>
      <w:proofErr w:type="spellStart"/>
      <w:r>
        <w:rPr>
          <w:color w:val="000000"/>
          <w:sz w:val="28"/>
          <w:szCs w:val="28"/>
          <w:lang w:val="uk-UA"/>
        </w:rPr>
        <w:t>Проінтегруємо</w:t>
      </w:r>
      <w:proofErr w:type="spellEnd"/>
      <w:r>
        <w:rPr>
          <w:color w:val="000000"/>
          <w:sz w:val="28"/>
          <w:szCs w:val="28"/>
          <w:lang w:val="uk-UA"/>
        </w:rPr>
        <w:t xml:space="preserve"> вираз (8.9.14)</w:t>
      </w:r>
    </w:p>
    <w:p w:rsidR="00E53D84" w:rsidRDefault="00E53D84" w:rsidP="009E0A93">
      <w:pPr>
        <w:jc w:val="center"/>
        <w:rPr>
          <w:color w:val="000000"/>
          <w:sz w:val="28"/>
          <w:szCs w:val="28"/>
        </w:rPr>
      </w:pPr>
      <w:r>
        <w:rPr>
          <w:noProof/>
          <w:color w:val="000000"/>
          <w:sz w:val="20"/>
          <w:szCs w:val="20"/>
          <w:vertAlign w:val="subscript"/>
          <w:lang w:eastAsia="ru-RU"/>
        </w:rPr>
        <w:drawing>
          <wp:inline distT="0" distB="0" distL="0" distR="0" wp14:anchorId="7E17979E" wp14:editId="6A208AB2">
            <wp:extent cx="2057400" cy="542925"/>
            <wp:effectExtent l="0" t="0" r="0" b="9525"/>
            <wp:docPr id="181" name="Рисунок 181" descr="http://www.rpd.univ.kiev.ua/downloads/student/Book_Present/08_Vacuum/8_9.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rpd.univ.kiev.ua/downloads/student/Book_Present/08_Vacuum/8_9.files/image042.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2057400" cy="542925"/>
                    </a:xfrm>
                    <a:prstGeom prst="rect">
                      <a:avLst/>
                    </a:prstGeom>
                    <a:noFill/>
                    <a:ln>
                      <a:noFill/>
                    </a:ln>
                  </pic:spPr>
                </pic:pic>
              </a:graphicData>
            </a:graphic>
          </wp:inline>
        </w:drawing>
      </w:r>
      <w:r>
        <w:rPr>
          <w:color w:val="000000"/>
          <w:sz w:val="28"/>
          <w:szCs w:val="28"/>
          <w:lang w:val="uk-UA"/>
        </w:rPr>
        <w:t>. </w:t>
      </w:r>
    </w:p>
    <w:p w:rsidR="00E53D84" w:rsidRPr="009E0A93" w:rsidRDefault="00E53D84" w:rsidP="00E53D84">
      <w:pPr>
        <w:jc w:val="both"/>
        <w:rPr>
          <w:color w:val="000000"/>
          <w:sz w:val="28"/>
          <w:szCs w:val="28"/>
          <w:lang w:val="uk-UA"/>
        </w:rPr>
      </w:pPr>
      <w:r>
        <w:rPr>
          <w:color w:val="000000"/>
          <w:sz w:val="28"/>
          <w:szCs w:val="28"/>
          <w:lang w:val="uk-UA"/>
        </w:rPr>
        <w:lastRenderedPageBreak/>
        <w:t>          Константу знайдемо з умови, що при</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381000" cy="190500"/>
            <wp:effectExtent l="0" t="0" r="0" b="0"/>
            <wp:docPr id="180" name="Рисунок 180" descr="http://www.rpd.univ.kiev.ua/downloads/student/Book_Present/08_Vacuum/8_9.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rpd.univ.kiev.ua/downloads/student/Book_Present/08_Vacuum/8_9.files/image043.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color w:val="000000"/>
          <w:sz w:val="28"/>
          <w:szCs w:val="28"/>
          <w:lang w:val="uk-UA"/>
        </w:rPr>
        <w:t> на параболічному розподілі швидкостей екстремум, отже</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638175" cy="457200"/>
            <wp:effectExtent l="0" t="0" r="9525" b="0"/>
            <wp:docPr id="179" name="Рисунок 179" descr="http://www.rpd.univ.kiev.ua/downloads/student/Book_Present/08_Vacuum/8_9.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rpd.univ.kiev.ua/downloads/student/Book_Present/08_Vacuum/8_9.files/image044.gif"/>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638175" cy="4572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428625" cy="190500"/>
            <wp:effectExtent l="0" t="0" r="9525" b="0"/>
            <wp:docPr id="178" name="Рисунок 178" descr="http://www.rpd.univ.kiev.ua/downloads/student/Book_Present/08_Vacuum/8_9.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rpd.univ.kiev.ua/downloads/student/Book_Present/08_Vacuum/8_9.files/image045.gif"/>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color w:val="000000"/>
          <w:sz w:val="28"/>
          <w:szCs w:val="28"/>
          <w:lang w:val="uk-UA"/>
        </w:rPr>
        <w:t>. Тому</w:t>
      </w:r>
    </w:p>
    <w:p w:rsidR="00E53D84" w:rsidRDefault="00E53D84" w:rsidP="009E0A93">
      <w:pPr>
        <w:jc w:val="center"/>
        <w:rPr>
          <w:color w:val="000000"/>
          <w:sz w:val="28"/>
          <w:szCs w:val="28"/>
        </w:rPr>
      </w:pPr>
      <w:r>
        <w:rPr>
          <w:noProof/>
          <w:color w:val="000000"/>
          <w:sz w:val="20"/>
          <w:szCs w:val="20"/>
          <w:vertAlign w:val="subscript"/>
          <w:lang w:eastAsia="ru-RU"/>
        </w:rPr>
        <w:drawing>
          <wp:inline distT="0" distB="0" distL="0" distR="0" wp14:anchorId="408E920A" wp14:editId="38856C8A">
            <wp:extent cx="1752600" cy="542925"/>
            <wp:effectExtent l="0" t="0" r="0" b="9525"/>
            <wp:docPr id="177" name="Рисунок 177" descr="http://www.rpd.univ.kiev.ua/downloads/student/Book_Present/08_Vacuum/8_9.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rpd.univ.kiev.ua/downloads/student/Book_Present/08_Vacuum/8_9.files/image046.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1752600" cy="5429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71A1BAFA" wp14:editId="648F08A5">
            <wp:extent cx="1666875" cy="485775"/>
            <wp:effectExtent l="0" t="0" r="9525" b="9525"/>
            <wp:docPr id="176" name="Рисунок 176" descr="http://www.rpd.univ.kiev.ua/downloads/student/Book_Present/08_Vacuum/8_9.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rpd.univ.kiev.ua/downloads/student/Book_Present/08_Vacuum/8_9.files/image047.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666875" cy="485775"/>
                    </a:xfrm>
                    <a:prstGeom prst="rect">
                      <a:avLst/>
                    </a:prstGeom>
                    <a:noFill/>
                    <a:ln>
                      <a:noFill/>
                    </a:ln>
                  </pic:spPr>
                </pic:pic>
              </a:graphicData>
            </a:graphic>
          </wp:inline>
        </w:drawing>
      </w:r>
      <w:r>
        <w:rPr>
          <w:color w:val="000000"/>
          <w:sz w:val="28"/>
          <w:szCs w:val="28"/>
          <w:lang w:val="uk-UA"/>
        </w:rPr>
        <w:t>. </w:t>
      </w:r>
    </w:p>
    <w:p w:rsidR="00E53D84" w:rsidRDefault="00E53D84" w:rsidP="00E53D84">
      <w:pPr>
        <w:jc w:val="both"/>
        <w:rPr>
          <w:color w:val="000000"/>
          <w:sz w:val="28"/>
          <w:szCs w:val="28"/>
        </w:rPr>
      </w:pPr>
      <w:r>
        <w:rPr>
          <w:color w:val="000000"/>
          <w:sz w:val="28"/>
          <w:szCs w:val="28"/>
          <w:lang w:val="uk-UA"/>
        </w:rPr>
        <w:t>Звідси знаходимо</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38125" cy="238125"/>
            <wp:effectExtent l="0" t="0" r="9525" b="9525"/>
            <wp:docPr id="175" name="Рисунок 175" descr="http://www.rpd.univ.kiev.ua/downloads/student/Book_Present/08_Vacuum/8_9.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rpd.univ.kiev.ua/downloads/student/Book_Present/08_Vacuum/8_9.files/image048.gif"/>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2737B8D8" wp14:editId="1FBAFAA8">
            <wp:extent cx="1857375" cy="542925"/>
            <wp:effectExtent l="0" t="0" r="9525" b="9525"/>
            <wp:docPr id="174" name="Рисунок 174" descr="http://www.rpd.univ.kiev.ua/downloads/student/Book_Present/08_Vacuum/8_9.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rpd.univ.kiev.ua/downloads/student/Book_Present/08_Vacuum/8_9.files/image049.gif"/>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1857375" cy="542925"/>
                    </a:xfrm>
                    <a:prstGeom prst="rect">
                      <a:avLst/>
                    </a:prstGeom>
                    <a:noFill/>
                    <a:ln>
                      <a:noFill/>
                    </a:ln>
                  </pic:spPr>
                </pic:pic>
              </a:graphicData>
            </a:graphic>
          </wp:inline>
        </w:drawing>
      </w:r>
      <w:r>
        <w:rPr>
          <w:color w:val="000000"/>
          <w:sz w:val="28"/>
          <w:szCs w:val="28"/>
          <w:lang w:val="uk-UA"/>
        </w:rPr>
        <w:t>.                                      (8.9.15) </w:t>
      </w:r>
    </w:p>
    <w:p w:rsidR="00E53D84" w:rsidRPr="00E53D84" w:rsidRDefault="00E53D84" w:rsidP="00E53D84">
      <w:pPr>
        <w:jc w:val="both"/>
        <w:rPr>
          <w:color w:val="000000"/>
          <w:sz w:val="28"/>
          <w:szCs w:val="28"/>
          <w:lang w:val="uk-UA"/>
        </w:rPr>
      </w:pPr>
      <w:r>
        <w:rPr>
          <w:color w:val="000000"/>
          <w:sz w:val="28"/>
          <w:szCs w:val="28"/>
          <w:lang w:val="uk-UA"/>
        </w:rPr>
        <w:t>Константу знайдемо з умови, що біля внутрішньої стінки трубопроводу</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600075" cy="495300"/>
            <wp:effectExtent l="0" t="0" r="9525" b="0"/>
            <wp:docPr id="173" name="Рисунок 173" descr="http://www.rpd.univ.kiev.ua/downloads/student/Book_Present/08_Vacuum/8_9.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rpd.univ.kiev.ua/downloads/student/Book_Present/08_Vacuum/8_9.files/image050.gif"/>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inline>
        </w:drawing>
      </w:r>
      <w:r>
        <w:rPr>
          <w:color w:val="000000"/>
          <w:sz w:val="28"/>
          <w:szCs w:val="28"/>
          <w:lang w:val="uk-UA"/>
        </w:rPr>
        <w:t> газ не тече, тобто</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523875" cy="238125"/>
            <wp:effectExtent l="0" t="0" r="9525" b="9525"/>
            <wp:docPr id="172" name="Рисунок 172" descr="http://www.rpd.univ.kiev.ua/downloads/student/Book_Present/08_Vacuum/8_9.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www.rpd.univ.kiev.ua/downloads/student/Book_Present/08_Vacuum/8_9.files/image051.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Pr>
          <w:color w:val="000000"/>
          <w:sz w:val="28"/>
          <w:szCs w:val="28"/>
          <w:lang w:val="uk-UA"/>
        </w:rPr>
        <w:t>. Тоді</w:t>
      </w:r>
    </w:p>
    <w:p w:rsidR="00E53D84" w:rsidRPr="00E53D84" w:rsidRDefault="00E53D84" w:rsidP="009E0A93">
      <w:pPr>
        <w:jc w:val="center"/>
        <w:rPr>
          <w:color w:val="000000"/>
          <w:sz w:val="28"/>
          <w:szCs w:val="28"/>
          <w:lang w:val="uk-UA"/>
        </w:rPr>
      </w:pPr>
      <w:r>
        <w:rPr>
          <w:noProof/>
          <w:color w:val="000000"/>
          <w:sz w:val="20"/>
          <w:szCs w:val="20"/>
          <w:vertAlign w:val="subscript"/>
          <w:lang w:eastAsia="ru-RU"/>
        </w:rPr>
        <w:drawing>
          <wp:inline distT="0" distB="0" distL="0" distR="0" wp14:anchorId="3DCCCFB4" wp14:editId="7548EF00">
            <wp:extent cx="1524000" cy="561975"/>
            <wp:effectExtent l="0" t="0" r="0" b="9525"/>
            <wp:docPr id="171" name="Рисунок 171" descr="http://www.rpd.univ.kiev.ua/downloads/student/Book_Present/08_Vacuum/8_9.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www.rpd.univ.kiev.ua/downloads/student/Book_Present/08_Vacuum/8_9.files/image052.gif"/>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524000" cy="561975"/>
                    </a:xfrm>
                    <a:prstGeom prst="rect">
                      <a:avLst/>
                    </a:prstGeom>
                    <a:noFill/>
                    <a:ln>
                      <a:noFill/>
                    </a:ln>
                  </pic:spPr>
                </pic:pic>
              </a:graphicData>
            </a:graphic>
          </wp:inline>
        </w:drawing>
      </w:r>
      <w:r>
        <w:rPr>
          <w:color w:val="000000"/>
          <w:sz w:val="28"/>
          <w:szCs w:val="28"/>
          <w:lang w:val="uk-UA"/>
        </w:rPr>
        <w:t>. </w:t>
      </w:r>
    </w:p>
    <w:p w:rsidR="00E53D84" w:rsidRPr="009E0A93" w:rsidRDefault="00E53D84" w:rsidP="00E53D84">
      <w:pPr>
        <w:jc w:val="both"/>
        <w:rPr>
          <w:color w:val="000000"/>
          <w:sz w:val="28"/>
          <w:szCs w:val="28"/>
          <w:lang w:val="uk-UA"/>
        </w:rPr>
      </w:pPr>
      <w:r>
        <w:rPr>
          <w:color w:val="000000"/>
          <w:sz w:val="28"/>
          <w:szCs w:val="28"/>
          <w:lang w:val="uk-UA"/>
        </w:rPr>
        <w:t>Це та кількість газу, яка протікає через одиницю площі поверхні на відстані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23825" cy="142875"/>
            <wp:effectExtent l="0" t="0" r="9525" b="9525"/>
            <wp:docPr id="168" name="Рисунок 168" descr="http://www.rpd.univ.kiev.ua/downloads/student/Book_Present/08_Vacuum/8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www.rpd.univ.kiev.ua/downloads/student/Book_Present/08_Vacuum/8_9.files/image020.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color w:val="000000"/>
          <w:sz w:val="28"/>
          <w:szCs w:val="28"/>
          <w:lang w:val="uk-UA"/>
        </w:rPr>
        <w:t> від осі трубопроводу. Через кільце шириною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167" name="Рисунок 167" descr="http://www.rpd.univ.kiev.ua/downloads/student/Book_Present/08_Vacuum/8_9.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www.rpd.univ.kiev.ua/downloads/student/Book_Present/08_Vacuum/8_9.files/image054.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на відстані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23825" cy="142875"/>
            <wp:effectExtent l="0" t="0" r="9525" b="9525"/>
            <wp:docPr id="166" name="Рисунок 166" descr="http://www.rpd.univ.kiev.ua/downloads/student/Book_Present/08_Vacuum/8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www.rpd.univ.kiev.ua/downloads/student/Book_Present/08_Vacuum/8_9.files/image020.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color w:val="000000"/>
          <w:sz w:val="28"/>
          <w:szCs w:val="28"/>
          <w:lang w:val="uk-UA"/>
        </w:rPr>
        <w:t> від осі трубопроводу буде протікати кількість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238125"/>
            <wp:effectExtent l="0" t="0" r="0" b="9525"/>
            <wp:docPr id="165" name="Рисунок 165" descr="http://www.rpd.univ.kiev.ua/downloads/student/Book_Present/08_Vacuum/8_9.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www.rpd.univ.kiev.ua/downloads/student/Book_Present/08_Vacuum/8_9.files/image055.gif"/>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Pr>
          <w:color w:val="000000"/>
          <w:sz w:val="28"/>
          <w:szCs w:val="28"/>
          <w:lang w:val="uk-UA"/>
        </w:rPr>
        <w:t xml:space="preserve">. Щоб знайти повну кількість, </w:t>
      </w:r>
      <w:proofErr w:type="spellStart"/>
      <w:r>
        <w:rPr>
          <w:color w:val="000000"/>
          <w:sz w:val="28"/>
          <w:szCs w:val="28"/>
          <w:lang w:val="uk-UA"/>
        </w:rPr>
        <w:t>проінтегруємо</w:t>
      </w:r>
      <w:proofErr w:type="spellEnd"/>
      <w:r>
        <w:rPr>
          <w:color w:val="000000"/>
          <w:sz w:val="28"/>
          <w:szCs w:val="28"/>
          <w:lang w:val="uk-UA"/>
        </w:rPr>
        <w:t xml:space="preserve"> по всьому перерізу</w:t>
      </w:r>
    </w:p>
    <w:p w:rsidR="00E53D84" w:rsidRPr="009E0A93" w:rsidRDefault="00E53D84" w:rsidP="00E53D84">
      <w:pPr>
        <w:jc w:val="both"/>
        <w:rPr>
          <w:color w:val="000000"/>
          <w:sz w:val="28"/>
          <w:szCs w:val="28"/>
          <w:lang w:val="uk-UA"/>
        </w:rPr>
      </w:pPr>
      <w:r>
        <w:rPr>
          <w:noProof/>
          <w:color w:val="000000"/>
          <w:sz w:val="20"/>
          <w:szCs w:val="20"/>
          <w:vertAlign w:val="subscript"/>
          <w:lang w:eastAsia="ru-RU"/>
        </w:rPr>
        <w:drawing>
          <wp:inline distT="0" distB="0" distL="0" distR="0">
            <wp:extent cx="6543675" cy="809625"/>
            <wp:effectExtent l="0" t="0" r="9525" b="9525"/>
            <wp:docPr id="164" name="Рисунок 164" descr="http://www.rpd.univ.kiev.ua/downloads/student/Book_Present/08_Vacuum/8_9.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www.rpd.univ.kiev.ua/downloads/student/Book_Present/08_Vacuum/8_9.files/image056.gif"/>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6543675" cy="809625"/>
                    </a:xfrm>
                    <a:prstGeom prst="rect">
                      <a:avLst/>
                    </a:prstGeom>
                    <a:noFill/>
                    <a:ln>
                      <a:noFill/>
                    </a:ln>
                  </pic:spPr>
                </pic:pic>
              </a:graphicData>
            </a:graphic>
          </wp:inline>
        </w:drawing>
      </w:r>
    </w:p>
    <w:p w:rsidR="00E53D84" w:rsidRPr="009E0A93" w:rsidRDefault="00E53D84" w:rsidP="00E53D84">
      <w:pPr>
        <w:jc w:val="both"/>
        <w:rPr>
          <w:color w:val="000000"/>
          <w:sz w:val="28"/>
          <w:szCs w:val="28"/>
          <w:lang w:val="uk-UA"/>
        </w:rPr>
      </w:pPr>
      <w:r>
        <w:rPr>
          <w:color w:val="000000"/>
          <w:sz w:val="28"/>
          <w:szCs w:val="28"/>
          <w:lang w:val="uk-UA"/>
        </w:rPr>
        <w:t>Остаточно маємо</w:t>
      </w:r>
      <w:r>
        <w:rPr>
          <w:rStyle w:val="apple-converted-space"/>
          <w:color w:val="000000"/>
          <w:sz w:val="28"/>
          <w:szCs w:val="28"/>
          <w:lang w:val="uk-UA"/>
        </w:rPr>
        <w:t> </w:t>
      </w:r>
      <w:r>
        <w:rPr>
          <w:b/>
          <w:bCs/>
          <w:color w:val="000000"/>
          <w:sz w:val="28"/>
          <w:szCs w:val="28"/>
          <w:u w:val="single"/>
          <w:lang w:val="uk-UA"/>
        </w:rPr>
        <w:t xml:space="preserve">формулу </w:t>
      </w:r>
      <w:proofErr w:type="spellStart"/>
      <w:r>
        <w:rPr>
          <w:b/>
          <w:bCs/>
          <w:color w:val="000000"/>
          <w:sz w:val="28"/>
          <w:szCs w:val="28"/>
          <w:u w:val="single"/>
          <w:lang w:val="uk-UA"/>
        </w:rPr>
        <w:t>Пуазейля</w:t>
      </w:r>
      <w:proofErr w:type="spellEnd"/>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3EE20435" wp14:editId="7FC84E3A">
            <wp:extent cx="1495425" cy="542925"/>
            <wp:effectExtent l="0" t="0" r="9525" b="9525"/>
            <wp:docPr id="163" name="Рисунок 163" descr="http://www.rpd.univ.kiev.ua/downloads/student/Book_Present/08_Vacuum/8_9.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www.rpd.univ.kiev.ua/downloads/student/Book_Present/08_Vacuum/8_9.files/image057.gif"/>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495425" cy="542925"/>
                    </a:xfrm>
                    <a:prstGeom prst="rect">
                      <a:avLst/>
                    </a:prstGeom>
                    <a:noFill/>
                    <a:ln>
                      <a:noFill/>
                    </a:ln>
                  </pic:spPr>
                </pic:pic>
              </a:graphicData>
            </a:graphic>
          </wp:inline>
        </w:drawing>
      </w:r>
      <w:r>
        <w:rPr>
          <w:color w:val="000000"/>
          <w:sz w:val="28"/>
          <w:szCs w:val="28"/>
          <w:lang w:val="uk-UA"/>
        </w:rPr>
        <w:t>.                                       (8.9.17) </w:t>
      </w:r>
    </w:p>
    <w:p w:rsidR="00E53D84" w:rsidRPr="009E0A93" w:rsidRDefault="00E53D84" w:rsidP="00E53D84">
      <w:pPr>
        <w:jc w:val="both"/>
        <w:rPr>
          <w:color w:val="000000"/>
          <w:sz w:val="28"/>
          <w:szCs w:val="28"/>
          <w:lang w:val="uk-UA"/>
        </w:rPr>
      </w:pPr>
      <w:r>
        <w:rPr>
          <w:color w:val="000000"/>
          <w:sz w:val="28"/>
          <w:szCs w:val="28"/>
          <w:lang w:val="uk-UA"/>
        </w:rPr>
        <w:t>Користуючись нею, можна отримати пропускну здатність трубопроводу у ламінарному режимі </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6A3702FD" wp14:editId="5B7A8218">
            <wp:extent cx="2286000" cy="561975"/>
            <wp:effectExtent l="0" t="0" r="0" b="9525"/>
            <wp:docPr id="162" name="Рисунок 162" descr="http://www.rpd.univ.kiev.ua/downloads/student/Book_Present/08_Vacuum/8_9.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rpd.univ.kiev.ua/downloads/student/Book_Present/08_Vacuum/8_9.files/image058.gif"/>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2286000" cy="561975"/>
                    </a:xfrm>
                    <a:prstGeom prst="rect">
                      <a:avLst/>
                    </a:prstGeom>
                    <a:noFill/>
                    <a:ln>
                      <a:noFill/>
                    </a:ln>
                  </pic:spPr>
                </pic:pic>
              </a:graphicData>
            </a:graphic>
          </wp:inline>
        </w:drawing>
      </w:r>
      <w:r>
        <w:rPr>
          <w:color w:val="000000"/>
          <w:sz w:val="28"/>
          <w:szCs w:val="28"/>
          <w:lang w:val="uk-UA"/>
        </w:rPr>
        <w:t>.                              (8.9.18) </w:t>
      </w:r>
    </w:p>
    <w:p w:rsidR="00E53D84" w:rsidRPr="009E0A93" w:rsidRDefault="00E53D84" w:rsidP="00E53D84">
      <w:pPr>
        <w:jc w:val="both"/>
        <w:rPr>
          <w:color w:val="000000"/>
          <w:sz w:val="28"/>
          <w:szCs w:val="28"/>
          <w:lang w:val="uk-UA"/>
        </w:rPr>
      </w:pPr>
      <w:r>
        <w:rPr>
          <w:color w:val="000000"/>
          <w:sz w:val="28"/>
          <w:szCs w:val="28"/>
          <w:lang w:val="uk-UA"/>
        </w:rPr>
        <w:lastRenderedPageBreak/>
        <w:t>Ввівши позначення</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104900" cy="542925"/>
            <wp:effectExtent l="0" t="0" r="0" b="9525"/>
            <wp:docPr id="161" name="Рисунок 161" descr="http://www.rpd.univ.kiev.ua/downloads/student/Book_Present/08_Vacuum/8_9.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rpd.univ.kiev.ua/downloads/student/Book_Present/08_Vacuum/8_9.files/image059.gif"/>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104900" cy="542925"/>
                    </a:xfrm>
                    <a:prstGeom prst="rect">
                      <a:avLst/>
                    </a:prstGeom>
                    <a:noFill/>
                    <a:ln>
                      <a:noFill/>
                    </a:ln>
                  </pic:spPr>
                </pic:pic>
              </a:graphicData>
            </a:graphic>
          </wp:inline>
        </w:drawing>
      </w:r>
      <w:r>
        <w:rPr>
          <w:color w:val="000000"/>
          <w:sz w:val="28"/>
          <w:szCs w:val="28"/>
          <w:lang w:val="uk-UA"/>
        </w:rPr>
        <w:t>як середнє значення тиску у трубопроводі, маємо пропускну здатність трубопроводу у ламінарному режимі течії</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4957EBB2" wp14:editId="4CF9EA73">
            <wp:extent cx="942975" cy="542925"/>
            <wp:effectExtent l="0" t="0" r="9525" b="9525"/>
            <wp:docPr id="160" name="Рисунок 160" descr="http://www.rpd.univ.kiev.ua/downloads/student/Book_Present/08_Vacuum/8_9.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rpd.univ.kiev.ua/downloads/student/Book_Present/08_Vacuum/8_9.files/image060.gif"/>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942975" cy="542925"/>
                    </a:xfrm>
                    <a:prstGeom prst="rect">
                      <a:avLst/>
                    </a:prstGeom>
                    <a:noFill/>
                    <a:ln>
                      <a:noFill/>
                    </a:ln>
                  </pic:spPr>
                </pic:pic>
              </a:graphicData>
            </a:graphic>
          </wp:inline>
        </w:drawing>
      </w:r>
      <w:r>
        <w:rPr>
          <w:color w:val="000000"/>
          <w:sz w:val="28"/>
          <w:szCs w:val="28"/>
          <w:lang w:val="uk-UA"/>
        </w:rPr>
        <w:t>.                                               (8.9.19) </w:t>
      </w:r>
    </w:p>
    <w:p w:rsidR="00B01AA8" w:rsidRDefault="00E53D84" w:rsidP="00E53D84">
      <w:pPr>
        <w:jc w:val="both"/>
        <w:rPr>
          <w:color w:val="000000"/>
          <w:sz w:val="28"/>
          <w:szCs w:val="28"/>
          <w:lang w:val="uk-UA"/>
        </w:rPr>
      </w:pPr>
      <w:r>
        <w:rPr>
          <w:color w:val="000000"/>
          <w:sz w:val="28"/>
          <w:szCs w:val="28"/>
          <w:lang w:val="uk-UA"/>
        </w:rPr>
        <w:t>          Перше, що кидається у вічі – це дуже сильна залежність пропускної здатності труби від її діаметра. Змінивши розмір у 2 рази, ми отримаємо збільшення пропускної здатності (а, відповідно, і кількості газу) у 16 разів. Пряма залежність від середнього значення тиску. Природною є і обернена залежність від в’язкості.</w:t>
      </w:r>
    </w:p>
    <w:p w:rsidR="00E53D84" w:rsidRPr="009E0A93" w:rsidRDefault="00E53D84" w:rsidP="009E0A93">
      <w:pPr>
        <w:pStyle w:val="3"/>
        <w:spacing w:before="0"/>
        <w:rPr>
          <w:color w:val="000000"/>
          <w:sz w:val="28"/>
          <w:szCs w:val="28"/>
          <w:u w:val="single"/>
        </w:rPr>
      </w:pPr>
      <w:r>
        <w:rPr>
          <w:color w:val="000000"/>
          <w:sz w:val="28"/>
          <w:szCs w:val="28"/>
          <w:lang w:val="uk-UA"/>
        </w:rPr>
        <w:t xml:space="preserve">8.10. Молекулярний режим течії. Формули </w:t>
      </w:r>
      <w:proofErr w:type="spellStart"/>
      <w:r>
        <w:rPr>
          <w:color w:val="000000"/>
          <w:sz w:val="28"/>
          <w:szCs w:val="28"/>
          <w:lang w:val="uk-UA"/>
        </w:rPr>
        <w:t>Кнудсена</w:t>
      </w:r>
      <w:proofErr w:type="spellEnd"/>
    </w:p>
    <w:p w:rsidR="00E53D84" w:rsidRDefault="00E53D84" w:rsidP="00E53D84">
      <w:pPr>
        <w:jc w:val="both"/>
        <w:rPr>
          <w:color w:val="000000"/>
          <w:sz w:val="28"/>
          <w:szCs w:val="28"/>
        </w:rPr>
      </w:pPr>
      <w:r>
        <w:rPr>
          <w:color w:val="000000"/>
          <w:sz w:val="28"/>
          <w:szCs w:val="28"/>
          <w:lang w:val="uk-UA"/>
        </w:rPr>
        <w:t xml:space="preserve">          Тепер перейдемо до третього режиму течії газів – молекулярного, який має місце у ультрарозрідженому газі, який ще має назву ефекту </w:t>
      </w:r>
      <w:proofErr w:type="spellStart"/>
      <w:r>
        <w:rPr>
          <w:color w:val="000000"/>
          <w:sz w:val="28"/>
          <w:szCs w:val="28"/>
          <w:lang w:val="uk-UA"/>
        </w:rPr>
        <w:t>Кнудсена</w:t>
      </w:r>
      <w:proofErr w:type="spellEnd"/>
      <w:r>
        <w:rPr>
          <w:color w:val="000000"/>
          <w:sz w:val="28"/>
          <w:szCs w:val="28"/>
          <w:lang w:val="uk-UA"/>
        </w:rPr>
        <w:t xml:space="preserve">. Він має місце, коли довжина вільного пробігу </w:t>
      </w:r>
      <w:r w:rsidR="00656970">
        <w:rPr>
          <w:noProof/>
          <w:color w:val="000000"/>
          <w:sz w:val="28"/>
          <w:szCs w:val="28"/>
          <w:lang w:eastAsia="ru-RU"/>
        </w:rPr>
        <w:drawing>
          <wp:anchor distT="0" distB="0" distL="114300" distR="114300" simplePos="0" relativeHeight="251652096" behindDoc="0" locked="0" layoutInCell="1" allowOverlap="0" wp14:anchorId="37ECF4AF" wp14:editId="1873B744">
            <wp:simplePos x="0" y="0"/>
            <wp:positionH relativeFrom="column">
              <wp:align>left</wp:align>
            </wp:positionH>
            <wp:positionV relativeFrom="line">
              <wp:posOffset>0</wp:posOffset>
            </wp:positionV>
            <wp:extent cx="1569720" cy="1133475"/>
            <wp:effectExtent l="0" t="0" r="0" b="0"/>
            <wp:wrapSquare wrapText="bothSides"/>
            <wp:docPr id="291" name="Рисунок 291" descr="Подпись:  &#10;&#10;Рис.8.1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дпись:  &#10;&#10;Рис.8.10.1&#10;"/>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570017"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зрівнюється з характеристичними розмірами системи або стає більше за них. Зіткнень між молекулами немає, лише із стінками трубопроводу.</w:t>
      </w:r>
    </w:p>
    <w:p w:rsidR="00E53D84" w:rsidRPr="009E0A93" w:rsidRDefault="00E53D84" w:rsidP="009E0A93">
      <w:pPr>
        <w:ind w:firstLine="720"/>
        <w:jc w:val="both"/>
        <w:rPr>
          <w:color w:val="000000"/>
          <w:sz w:val="28"/>
          <w:szCs w:val="28"/>
          <w:lang w:val="uk-UA"/>
        </w:rPr>
      </w:pPr>
      <w:r>
        <w:rPr>
          <w:color w:val="000000"/>
          <w:sz w:val="28"/>
          <w:szCs w:val="28"/>
          <w:lang w:val="uk-UA"/>
        </w:rPr>
        <w:t xml:space="preserve">Розглянемо трубопровід у режимі молекулярної течії. Його довжина набагато більше діаметру. Між собою молекули практично не взаємодіють. Молекула попадає у трубопровід і </w:t>
      </w:r>
      <w:r w:rsidR="00656970">
        <w:rPr>
          <w:noProof/>
          <w:lang w:eastAsia="ru-RU"/>
        </w:rPr>
        <w:drawing>
          <wp:anchor distT="0" distB="0" distL="114300" distR="114300" simplePos="0" relativeHeight="251653120" behindDoc="0" locked="0" layoutInCell="1" allowOverlap="0" wp14:anchorId="74DEA0E1" wp14:editId="1BCEDD57">
            <wp:simplePos x="0" y="0"/>
            <wp:positionH relativeFrom="column">
              <wp:align>left</wp:align>
            </wp:positionH>
            <wp:positionV relativeFrom="line">
              <wp:posOffset>0</wp:posOffset>
            </wp:positionV>
            <wp:extent cx="1553845" cy="1495425"/>
            <wp:effectExtent l="0" t="0" r="8255" b="0"/>
            <wp:wrapSquare wrapText="bothSides"/>
            <wp:docPr id="290" name="Рисунок 290" descr="Подпись:  &#10;Рис.8.10.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дпись:  &#10;Рис.8.10.2&#10;"/>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55390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відбивається від його внутрішньої поверхні за законом косинусу (рис.8.10.1).</w:t>
      </w:r>
    </w:p>
    <w:p w:rsidR="00E53D84" w:rsidRPr="009E0A93" w:rsidRDefault="00E53D84" w:rsidP="00E53D84">
      <w:pPr>
        <w:jc w:val="both"/>
        <w:rPr>
          <w:color w:val="000000"/>
          <w:sz w:val="28"/>
          <w:szCs w:val="28"/>
          <w:lang w:val="uk-UA"/>
        </w:rPr>
      </w:pPr>
      <w:r>
        <w:rPr>
          <w:color w:val="000000"/>
          <w:sz w:val="28"/>
          <w:szCs w:val="28"/>
          <w:lang w:val="uk-UA"/>
        </w:rPr>
        <w:br/>
        <w:t>          Відбившись від площадки</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76225" cy="238125"/>
            <wp:effectExtent l="0" t="0" r="9525" b="9525"/>
            <wp:docPr id="288" name="Рисунок 288" descr="http://www.rpd.univ.kiev.ua/downloads/student/Book_Present/08_Vacuum/8_10.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www.rpd.univ.kiev.ua/downloads/student/Book_Present/08_Vacuum/8_10.files/image003.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color w:val="000000"/>
          <w:sz w:val="28"/>
          <w:szCs w:val="28"/>
          <w:lang w:val="uk-UA"/>
        </w:rPr>
        <w:t> (рис.8.10.2), частина молекул полетить у бік виділеної площадки</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304800" cy="238125"/>
            <wp:effectExtent l="0" t="0" r="0" b="9525"/>
            <wp:docPr id="287" name="Рисунок 287" descr="http://www.rpd.univ.kiev.ua/downloads/student/Book_Present/08_Vacuum/8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www.rpd.univ.kiev.ua/downloads/student/Book_Present/08_Vacuum/8_10.files/image004.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на яку спирається тілесний кут</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76225" cy="190500"/>
            <wp:effectExtent l="0" t="0" r="9525" b="0"/>
            <wp:docPr id="286" name="Рисунок 286" descr="http://www.rpd.univ.kiev.ua/downloads/student/Book_Present/08_Vacuum/8_10.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www.rpd.univ.kiev.ua/downloads/student/Book_Present/08_Vacuum/8_10.files/image005.gif"/>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направлений під кутом</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42875" cy="190500"/>
            <wp:effectExtent l="0" t="0" r="9525" b="0"/>
            <wp:docPr id="285" name="Рисунок 285" descr="http://www.rpd.univ.kiev.ua/downloads/student/Book_Present/08_Vacuum/8_1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www.rpd.univ.kiev.ua/downloads/student/Book_Present/08_Vacuum/8_10.files/image006.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sz w:val="28"/>
          <w:szCs w:val="28"/>
          <w:lang w:val="uk-UA"/>
        </w:rPr>
        <w:t> до нормалі. Кількість молекул, що попадуть з площадки</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76225" cy="238125"/>
            <wp:effectExtent l="0" t="0" r="9525" b="9525"/>
            <wp:docPr id="284" name="Рисунок 284" descr="http://www.rpd.univ.kiev.ua/downloads/student/Book_Present/08_Vacuum/8_10.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www.rpd.univ.kiev.ua/downloads/student/Book_Present/08_Vacuum/8_10.files/image003.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color w:val="000000"/>
          <w:sz w:val="28"/>
          <w:szCs w:val="28"/>
          <w:lang w:val="uk-UA"/>
        </w:rPr>
        <w:t> на площадку</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304800" cy="238125"/>
            <wp:effectExtent l="0" t="0" r="0" b="9525"/>
            <wp:docPr id="283" name="Рисунок 283" descr="http://www.rpd.univ.kiev.ua/downloads/student/Book_Present/08_Vacuum/8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www.rpd.univ.kiev.ua/downloads/student/Book_Present/08_Vacuum/8_10.files/image004.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визначаємо як</w:t>
      </w:r>
    </w:p>
    <w:p w:rsidR="00E53D84" w:rsidRPr="009E0A93" w:rsidRDefault="00E53D84" w:rsidP="009E0A93">
      <w:pPr>
        <w:jc w:val="right"/>
        <w:rPr>
          <w:color w:val="000000"/>
          <w:sz w:val="28"/>
          <w:szCs w:val="28"/>
          <w:lang w:val="uk-UA"/>
        </w:rPr>
      </w:pPr>
      <w:r>
        <w:rPr>
          <w:noProof/>
          <w:color w:val="000000"/>
          <w:sz w:val="20"/>
          <w:szCs w:val="20"/>
          <w:vertAlign w:val="subscript"/>
          <w:lang w:eastAsia="ru-RU"/>
        </w:rPr>
        <w:drawing>
          <wp:inline distT="0" distB="0" distL="0" distR="0" wp14:anchorId="59ED1227" wp14:editId="76DE5601">
            <wp:extent cx="1476375" cy="485775"/>
            <wp:effectExtent l="0" t="0" r="9525" b="9525"/>
            <wp:docPr id="282" name="Рисунок 282" descr="http://www.rpd.univ.kiev.ua/downloads/student/Book_Present/08_Vacuum/8_10.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www.rpd.univ.kiev.ua/downloads/student/Book_Present/08_Vacuum/8_10.files/image007.gif"/>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1476375" cy="485775"/>
                    </a:xfrm>
                    <a:prstGeom prst="rect">
                      <a:avLst/>
                    </a:prstGeom>
                    <a:noFill/>
                    <a:ln>
                      <a:noFill/>
                    </a:ln>
                  </pic:spPr>
                </pic:pic>
              </a:graphicData>
            </a:graphic>
          </wp:inline>
        </w:drawing>
      </w:r>
      <w:r>
        <w:rPr>
          <w:color w:val="000000"/>
          <w:sz w:val="28"/>
          <w:szCs w:val="28"/>
          <w:lang w:val="uk-UA"/>
        </w:rPr>
        <w:t>.                         (8.10.1)</w:t>
      </w:r>
    </w:p>
    <w:p w:rsidR="00E53D84" w:rsidRDefault="00E53D84" w:rsidP="00E53D84">
      <w:pPr>
        <w:jc w:val="both"/>
        <w:rPr>
          <w:color w:val="000000"/>
          <w:sz w:val="28"/>
          <w:szCs w:val="28"/>
        </w:rPr>
      </w:pPr>
      <w:r>
        <w:rPr>
          <w:color w:val="000000"/>
          <w:sz w:val="28"/>
          <w:szCs w:val="28"/>
          <w:lang w:val="uk-UA"/>
        </w:rPr>
        <w:lastRenderedPageBreak/>
        <w:t xml:space="preserve">Щоб знайти всі молекули, що проходять через трубопровід за одиницю часу, треба </w:t>
      </w:r>
      <w:proofErr w:type="spellStart"/>
      <w:r>
        <w:rPr>
          <w:color w:val="000000"/>
          <w:sz w:val="28"/>
          <w:szCs w:val="28"/>
          <w:lang w:val="uk-UA"/>
        </w:rPr>
        <w:t>проінтегрувати</w:t>
      </w:r>
      <w:proofErr w:type="spellEnd"/>
      <w:r>
        <w:rPr>
          <w:color w:val="000000"/>
          <w:sz w:val="28"/>
          <w:szCs w:val="28"/>
          <w:lang w:val="uk-UA"/>
        </w:rPr>
        <w:t xml:space="preserve"> по всій площі внутрішньої поверхні трубопроводу (це буде повний потік, що проходить через площадку</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304800" cy="238125"/>
            <wp:effectExtent l="0" t="0" r="0" b="9525"/>
            <wp:docPr id="281" name="Рисунок 281" descr="http://www.rpd.univ.kiev.ua/downloads/student/Book_Present/08_Vacuum/8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www.rpd.univ.kiev.ua/downloads/student/Book_Present/08_Vacuum/8_10.files/image004.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xml:space="preserve">), а потім </w:t>
      </w:r>
      <w:r w:rsidR="00656970">
        <w:rPr>
          <w:noProof/>
          <w:color w:val="000000"/>
          <w:sz w:val="28"/>
          <w:szCs w:val="28"/>
          <w:lang w:eastAsia="ru-RU"/>
        </w:rPr>
        <w:drawing>
          <wp:anchor distT="0" distB="0" distL="114300" distR="114300" simplePos="0" relativeHeight="251654144" behindDoc="0" locked="0" layoutInCell="1" allowOverlap="0" wp14:anchorId="2344BF85" wp14:editId="1F741AF9">
            <wp:simplePos x="0" y="0"/>
            <wp:positionH relativeFrom="column">
              <wp:align>left</wp:align>
            </wp:positionH>
            <wp:positionV relativeFrom="line">
              <wp:posOffset>0</wp:posOffset>
            </wp:positionV>
            <wp:extent cx="2209800" cy="1990725"/>
            <wp:effectExtent l="0" t="0" r="0" b="9525"/>
            <wp:wrapSquare wrapText="bothSides"/>
            <wp:docPr id="289" name="Рисунок 289" descr="Подпись:  &#10;&#10;Рис.8.10.3. Трубопровід у режимі молекулярної течії&#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дпись:  &#10;&#10;Рис.8.10.3. Трубопровід у режимі молекулярної течії&#10;"/>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2209800" cy="1991341"/>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Pr>
          <w:color w:val="000000"/>
          <w:sz w:val="28"/>
          <w:szCs w:val="28"/>
          <w:lang w:val="uk-UA"/>
        </w:rPr>
        <w:t>проінтегрувати</w:t>
      </w:r>
      <w:proofErr w:type="spellEnd"/>
      <w:r>
        <w:rPr>
          <w:color w:val="000000"/>
          <w:sz w:val="28"/>
          <w:szCs w:val="28"/>
          <w:lang w:val="uk-UA"/>
        </w:rPr>
        <w:t xml:space="preserve"> по всьому перерізу трубопроводу.</w:t>
      </w:r>
    </w:p>
    <w:p w:rsidR="00E53D84" w:rsidRPr="009E0A93" w:rsidRDefault="00E53D84" w:rsidP="00E53D84">
      <w:pPr>
        <w:jc w:val="both"/>
        <w:rPr>
          <w:color w:val="000000"/>
          <w:sz w:val="28"/>
          <w:szCs w:val="28"/>
          <w:lang w:val="uk-UA"/>
        </w:rPr>
      </w:pPr>
      <w:r>
        <w:rPr>
          <w:color w:val="000000"/>
          <w:sz w:val="28"/>
          <w:szCs w:val="28"/>
          <w:lang w:val="uk-UA"/>
        </w:rPr>
        <w:t>          Нехай трубопровід з’єднує два об’єми, і на його кінцях тиски відповідно</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19075" cy="238125"/>
            <wp:effectExtent l="0" t="0" r="9525" b="9525"/>
            <wp:docPr id="280" name="Рисунок 280" descr="http://www.rpd.univ.kiev.ua/downloads/student/Book_Present/08_Vacuum/8_10.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www.rpd.univ.kiev.ua/downloads/student/Book_Present/08_Vacuum/8_10.files/image009.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38125" cy="238125"/>
            <wp:effectExtent l="0" t="0" r="9525" b="9525"/>
            <wp:docPr id="279" name="Рисунок 279" descr="http://www.rpd.univ.kiev.ua/downloads/student/Book_Present/08_Vacuum/8_10.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www.rpd.univ.kiev.ua/downloads/student/Book_Present/08_Vacuum/8_10.files/image010.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(рис.8.10.3). Припустимо, що через один кінець до трубопроводу поступає за одиницю часу</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38125" cy="238125"/>
            <wp:effectExtent l="0" t="0" r="9525" b="9525"/>
            <wp:docPr id="278" name="Рисунок 278" descr="http://www.rpd.univ.kiev.ua/downloads/student/Book_Present/08_Vacuum/8_10.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www.rpd.univ.kiev.ua/downloads/student/Book_Present/08_Vacuum/8_10.files/image011.gif"/>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молекул, а через другий –</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66700" cy="238125"/>
            <wp:effectExtent l="0" t="0" r="0" b="9525"/>
            <wp:docPr id="277" name="Рисунок 277" descr="http://www.rpd.univ.kiev.ua/downloads/student/Book_Present/08_Vacuum/8_10.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www.rpd.univ.kiev.ua/downloads/student/Book_Present/08_Vacuum/8_10.files/image012.gif"/>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причому</w:t>
      </w:r>
    </w:p>
    <w:p w:rsidR="00E53D84" w:rsidRPr="009E0A93" w:rsidRDefault="00E53D84" w:rsidP="009E0A93">
      <w:pPr>
        <w:jc w:val="right"/>
        <w:rPr>
          <w:color w:val="000000"/>
          <w:sz w:val="28"/>
          <w:szCs w:val="28"/>
          <w:lang w:val="uk-UA"/>
        </w:rPr>
      </w:pPr>
      <w:r>
        <w:rPr>
          <w:noProof/>
          <w:color w:val="000000"/>
          <w:sz w:val="20"/>
          <w:szCs w:val="20"/>
          <w:vertAlign w:val="subscript"/>
          <w:lang w:eastAsia="ru-RU"/>
        </w:rPr>
        <w:drawing>
          <wp:inline distT="0" distB="0" distL="0" distR="0" wp14:anchorId="27CC6E38" wp14:editId="68AD348E">
            <wp:extent cx="828675" cy="466725"/>
            <wp:effectExtent l="0" t="0" r="9525" b="9525"/>
            <wp:docPr id="276" name="Рисунок 276" descr="http://www.rpd.univ.kiev.ua/downloads/student/Book_Present/08_Vacuum/8_10.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www.rpd.univ.kiev.ua/downloads/student/Book_Present/08_Vacuum/8_10.files/image013.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828675" cy="4667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57C62019" wp14:editId="66CA4A3A">
            <wp:extent cx="876300" cy="466725"/>
            <wp:effectExtent l="0" t="0" r="0" b="9525"/>
            <wp:docPr id="275" name="Рисунок 275" descr="http://www.rpd.univ.kiev.ua/downloads/student/Book_Present/08_Vacuum/8_10.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www.rpd.univ.kiev.ua/downloads/student/Book_Present/08_Vacuum/8_10.files/image014.gif"/>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876300" cy="466725"/>
                    </a:xfrm>
                    <a:prstGeom prst="rect">
                      <a:avLst/>
                    </a:prstGeom>
                    <a:noFill/>
                    <a:ln>
                      <a:noFill/>
                    </a:ln>
                  </pic:spPr>
                </pic:pic>
              </a:graphicData>
            </a:graphic>
          </wp:inline>
        </w:drawing>
      </w:r>
      <w:r>
        <w:rPr>
          <w:color w:val="000000"/>
          <w:sz w:val="28"/>
          <w:szCs w:val="28"/>
          <w:lang w:val="uk-UA"/>
        </w:rPr>
        <w:t>,         (8.10.2)</w:t>
      </w:r>
    </w:p>
    <w:p w:rsidR="00E53D84" w:rsidRDefault="00E53D84" w:rsidP="00E53D84">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95275" cy="190500"/>
            <wp:effectExtent l="0" t="0" r="9525" b="0"/>
            <wp:docPr id="274" name="Рисунок 274" descr="http://www.rpd.univ.kiev.ua/downloads/student/Book_Present/08_Vacuum/8_10.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www.rpd.univ.kiev.ua/downloads/student/Book_Present/08_Vacuum/8_10.files/image015.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Pr>
          <w:color w:val="000000"/>
          <w:sz w:val="28"/>
          <w:szCs w:val="28"/>
          <w:lang w:val="uk-UA"/>
        </w:rPr>
        <w:t>площа перерізу трубопроводу, а температуру вважаємо однаковою, тому однаковою є і швидкість молекул.</w:t>
      </w:r>
    </w:p>
    <w:p w:rsidR="00E53D84" w:rsidRPr="009E0A93" w:rsidRDefault="00E53D84" w:rsidP="00E53D84">
      <w:pPr>
        <w:jc w:val="both"/>
        <w:rPr>
          <w:color w:val="000000"/>
          <w:sz w:val="28"/>
          <w:szCs w:val="28"/>
          <w:lang w:val="uk-UA"/>
        </w:rPr>
      </w:pPr>
      <w:r>
        <w:rPr>
          <w:color w:val="000000"/>
          <w:sz w:val="28"/>
          <w:szCs w:val="28"/>
          <w:lang w:val="uk-UA"/>
        </w:rPr>
        <w:t>          Сумарний потік тоді визначається як</w:t>
      </w:r>
    </w:p>
    <w:p w:rsidR="00E53D84" w:rsidRPr="009E0A93" w:rsidRDefault="00E53D84" w:rsidP="009E0A93">
      <w:pPr>
        <w:jc w:val="right"/>
        <w:rPr>
          <w:color w:val="000000"/>
          <w:sz w:val="28"/>
          <w:szCs w:val="28"/>
          <w:lang w:val="uk-UA"/>
        </w:rPr>
      </w:pPr>
      <w:r>
        <w:rPr>
          <w:noProof/>
          <w:color w:val="000000"/>
          <w:sz w:val="20"/>
          <w:szCs w:val="20"/>
          <w:vertAlign w:val="subscript"/>
          <w:lang w:eastAsia="ru-RU"/>
        </w:rPr>
        <w:drawing>
          <wp:inline distT="0" distB="0" distL="0" distR="0" wp14:anchorId="7CB9655A" wp14:editId="6F72171E">
            <wp:extent cx="2171700" cy="542925"/>
            <wp:effectExtent l="0" t="0" r="0" b="9525"/>
            <wp:docPr id="273" name="Рисунок 273" descr="http://www.rpd.univ.kiev.ua/downloads/student/Book_Present/08_Vacuum/8_1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www.rpd.univ.kiev.ua/downloads/student/Book_Present/08_Vacuum/8_10.files/image016.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2171700" cy="542925"/>
                    </a:xfrm>
                    <a:prstGeom prst="rect">
                      <a:avLst/>
                    </a:prstGeom>
                    <a:noFill/>
                    <a:ln>
                      <a:noFill/>
                    </a:ln>
                  </pic:spPr>
                </pic:pic>
              </a:graphicData>
            </a:graphic>
          </wp:inline>
        </w:drawing>
      </w:r>
      <w:r>
        <w:rPr>
          <w:color w:val="000000"/>
          <w:sz w:val="28"/>
          <w:szCs w:val="28"/>
          <w:lang w:val="uk-UA"/>
        </w:rPr>
        <w:t>.                                 (8.10.3)</w:t>
      </w:r>
    </w:p>
    <w:p w:rsidR="00E53D84" w:rsidRDefault="00E53D84" w:rsidP="00E53D84">
      <w:pPr>
        <w:jc w:val="both"/>
        <w:rPr>
          <w:color w:val="000000"/>
          <w:sz w:val="28"/>
          <w:szCs w:val="28"/>
        </w:rPr>
      </w:pPr>
      <w:r>
        <w:rPr>
          <w:color w:val="000000"/>
          <w:sz w:val="28"/>
          <w:szCs w:val="28"/>
          <w:lang w:val="uk-UA"/>
        </w:rPr>
        <w:t>Як виявилось, все це справедливо лише для труби нульової довжини, тобто діафрагми.</w:t>
      </w:r>
    </w:p>
    <w:p w:rsidR="00E53D84" w:rsidRPr="00E53D84" w:rsidRDefault="00E53D84" w:rsidP="00E53D84">
      <w:pPr>
        <w:jc w:val="both"/>
        <w:rPr>
          <w:color w:val="000000"/>
          <w:sz w:val="28"/>
          <w:szCs w:val="28"/>
          <w:lang w:val="uk-UA"/>
        </w:rPr>
      </w:pPr>
      <w:r>
        <w:rPr>
          <w:color w:val="000000"/>
          <w:sz w:val="28"/>
          <w:szCs w:val="28"/>
          <w:lang w:val="uk-UA"/>
        </w:rPr>
        <w:t>          Експериментально було встановлено, що у молекулярному режимі значна кількість молекул, вдарившись об стінку, повертає назад, оскільки стінки труби не дзеркально шліфовані. Тобто кількість молекул, що проходить, залежить від параметрів трубопроводу, тобто від його діаметру та довжини. Із найзагальніших міркувань можна очікувати, що чим більшим буде переріз трубопроводу, тим більшим буде і потік молекул</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581025" cy="228600"/>
            <wp:effectExtent l="0" t="0" r="9525" b="0"/>
            <wp:docPr id="272" name="Рисунок 272" descr="http://www.rpd.univ.kiev.ua/downloads/student/Book_Present/08_Vacuum/8_10.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www.rpd.univ.kiev.ua/downloads/student/Book_Present/08_Vacuum/8_10.files/image017.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Pr>
          <w:color w:val="000000"/>
          <w:sz w:val="28"/>
          <w:szCs w:val="28"/>
          <w:lang w:val="uk-UA"/>
        </w:rPr>
        <w:t>. Крім того, той факт, що велика кількість молекул повертає назад після зіткнення із стінкою, наводить на думку, що потік молекул буде тим меншим, чим більшою буде площа внутрішньої поверхні труби (</w:t>
      </w:r>
      <w:r>
        <w:rPr>
          <w:noProof/>
          <w:color w:val="000000"/>
          <w:sz w:val="20"/>
          <w:szCs w:val="20"/>
          <w:vertAlign w:val="subscript"/>
          <w:lang w:eastAsia="ru-RU"/>
        </w:rPr>
        <w:drawing>
          <wp:inline distT="0" distB="0" distL="0" distR="0">
            <wp:extent cx="676275" cy="457200"/>
            <wp:effectExtent l="0" t="0" r="9525" b="0"/>
            <wp:docPr id="271" name="Рисунок 271" descr="http://www.rpd.univ.kiev.ua/downloads/student/Book_Present/08_Vacuum/8_10.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www.rpd.univ.kiev.ua/downloads/student/Book_Present/08_Vacuum/8_10.files/image018.gif"/>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304800" cy="180975"/>
            <wp:effectExtent l="0" t="0" r="0" b="9525"/>
            <wp:docPr id="270" name="Рисунок 270" descr="http://www.rpd.univ.kiev.ua/downloads/student/Book_Present/08_Vacuum/8_10.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www.rpd.univ.kiev.ua/downloads/student/Book_Present/08_Vacuum/8_10.files/image019.gif"/>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color w:val="000000"/>
          <w:sz w:val="28"/>
          <w:szCs w:val="28"/>
          <w:lang w:val="uk-UA"/>
        </w:rPr>
        <w:t>периметр перерізу труби; у випадку круглого перерізу</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990600" cy="190500"/>
            <wp:effectExtent l="0" t="0" r="0" b="0"/>
            <wp:docPr id="269" name="Рисунок 269" descr="http://www.rpd.univ.kiev.ua/downloads/student/Book_Present/08_Vacuum/8_10.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www.rpd.univ.kiev.ua/downloads/student/Book_Present/08_Vacuum/8_10.files/image020.gif"/>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Pr>
          <w:color w:val="000000"/>
          <w:sz w:val="28"/>
          <w:szCs w:val="28"/>
          <w:lang w:val="uk-UA"/>
        </w:rPr>
        <w:t>).</w:t>
      </w:r>
    </w:p>
    <w:p w:rsidR="00E53D84" w:rsidRPr="009E0A93" w:rsidRDefault="00E53D84" w:rsidP="00E53D84">
      <w:pPr>
        <w:jc w:val="both"/>
        <w:rPr>
          <w:color w:val="000000"/>
          <w:sz w:val="28"/>
          <w:szCs w:val="28"/>
          <w:lang w:val="uk-UA"/>
        </w:rPr>
      </w:pPr>
      <w:r>
        <w:rPr>
          <w:color w:val="000000"/>
          <w:sz w:val="28"/>
          <w:szCs w:val="28"/>
          <w:lang w:val="uk-UA"/>
        </w:rPr>
        <w:lastRenderedPageBreak/>
        <w:t>          Отже, для трубопроводу скінченої довжини потік молекул через нього за одиницю часу визначається як</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246E24DD" wp14:editId="30890648">
            <wp:extent cx="1914525" cy="542925"/>
            <wp:effectExtent l="0" t="0" r="9525" b="9525"/>
            <wp:docPr id="268" name="Рисунок 268" descr="http://www.rpd.univ.kiev.ua/downloads/student/Book_Present/08_Vacuum/8_10.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www.rpd.univ.kiev.ua/downloads/student/Book_Present/08_Vacuum/8_10.files/image021.gif"/>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1914525" cy="542925"/>
                    </a:xfrm>
                    <a:prstGeom prst="rect">
                      <a:avLst/>
                    </a:prstGeom>
                    <a:noFill/>
                    <a:ln>
                      <a:noFill/>
                    </a:ln>
                  </pic:spPr>
                </pic:pic>
              </a:graphicData>
            </a:graphic>
          </wp:inline>
        </w:drawing>
      </w:r>
      <w:r>
        <w:rPr>
          <w:color w:val="000000"/>
          <w:sz w:val="28"/>
          <w:szCs w:val="28"/>
          <w:lang w:val="uk-UA"/>
        </w:rPr>
        <w:t>,                                      (8.10.4) </w:t>
      </w:r>
    </w:p>
    <w:p w:rsidR="00E53D84" w:rsidRDefault="00E53D84" w:rsidP="00E53D84">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95275" cy="152400"/>
            <wp:effectExtent l="0" t="0" r="9525" b="0"/>
            <wp:docPr id="267" name="Рисунок 267" descr="http://www.rpd.univ.kiev.ua/downloads/student/Book_Present/08_Vacuum/8_10.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www.rpd.univ.kiev.ua/downloads/student/Book_Present/08_Vacuum/8_10.files/image022.gif"/>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8"/>
          <w:szCs w:val="28"/>
          <w:lang w:val="uk-UA"/>
        </w:rPr>
        <w:t>деякий числовий множник.</w:t>
      </w:r>
    </w:p>
    <w:p w:rsidR="00E53D84" w:rsidRDefault="00E53D84" w:rsidP="00E53D84">
      <w:pPr>
        <w:jc w:val="both"/>
        <w:rPr>
          <w:color w:val="000000"/>
          <w:sz w:val="28"/>
          <w:szCs w:val="28"/>
        </w:rPr>
      </w:pPr>
      <w:r>
        <w:rPr>
          <w:color w:val="000000"/>
          <w:sz w:val="28"/>
          <w:szCs w:val="28"/>
          <w:lang w:val="uk-UA"/>
        </w:rPr>
        <w:t>          Запишемо повну кількість газу, що пройшла трубу, перейшовши від концентрацій до тисків</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695325" cy="495300"/>
            <wp:effectExtent l="0" t="0" r="9525" b="0"/>
            <wp:docPr id="266" name="Рисунок 266" descr="http://www.rpd.univ.kiev.ua/downloads/student/Book_Present/08_Vacuum/8_10.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www.rpd.univ.kiev.ua/downloads/student/Book_Present/08_Vacuum/8_10.files/image023.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695325" cy="495300"/>
                    </a:xfrm>
                    <a:prstGeom prst="rect">
                      <a:avLst/>
                    </a:prstGeom>
                    <a:noFill/>
                    <a:ln>
                      <a:noFill/>
                    </a:ln>
                  </pic:spPr>
                </pic:pic>
              </a:graphicData>
            </a:graphic>
          </wp:inline>
        </w:drawing>
      </w:r>
    </w:p>
    <w:p w:rsidR="00E53D84" w:rsidRDefault="00E53D84" w:rsidP="009E0A93">
      <w:pPr>
        <w:jc w:val="center"/>
        <w:rPr>
          <w:color w:val="000000"/>
          <w:sz w:val="28"/>
          <w:szCs w:val="28"/>
        </w:rPr>
      </w:pPr>
      <w:r>
        <w:rPr>
          <w:noProof/>
          <w:color w:val="000000"/>
          <w:sz w:val="20"/>
          <w:szCs w:val="20"/>
          <w:vertAlign w:val="subscript"/>
          <w:lang w:eastAsia="ru-RU"/>
        </w:rPr>
        <w:drawing>
          <wp:inline distT="0" distB="0" distL="0" distR="0" wp14:anchorId="0363D3A2" wp14:editId="27BA969D">
            <wp:extent cx="5438775" cy="571500"/>
            <wp:effectExtent l="0" t="0" r="9525" b="0"/>
            <wp:docPr id="265" name="Рисунок 265" descr="http://www.rpd.univ.kiev.ua/downloads/student/Book_Present/08_Vacuum/8_10.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www.rpd.univ.kiev.ua/downloads/student/Book_Present/08_Vacuum/8_10.files/image024.gif"/>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5438775" cy="571500"/>
                    </a:xfrm>
                    <a:prstGeom prst="rect">
                      <a:avLst/>
                    </a:prstGeom>
                    <a:noFill/>
                    <a:ln>
                      <a:noFill/>
                    </a:ln>
                  </pic:spPr>
                </pic:pic>
              </a:graphicData>
            </a:graphic>
          </wp:inline>
        </w:drawing>
      </w:r>
      <w:r>
        <w:rPr>
          <w:color w:val="000000"/>
          <w:sz w:val="28"/>
          <w:szCs w:val="28"/>
          <w:lang w:val="uk-UA"/>
        </w:rPr>
        <w:t>. </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0C970EF4" wp14:editId="1A254F08">
            <wp:extent cx="1600200" cy="523875"/>
            <wp:effectExtent l="0" t="0" r="0" b="9525"/>
            <wp:docPr id="264" name="Рисунок 264" descr="http://www.rpd.univ.kiev.ua/downloads/student/Book_Present/08_Vacuum/8_10.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www.rpd.univ.kiev.ua/downloads/student/Book_Present/08_Vacuum/8_10.files/image025.gif"/>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1600200" cy="523875"/>
                    </a:xfrm>
                    <a:prstGeom prst="rect">
                      <a:avLst/>
                    </a:prstGeom>
                    <a:noFill/>
                    <a:ln>
                      <a:noFill/>
                    </a:ln>
                  </pic:spPr>
                </pic:pic>
              </a:graphicData>
            </a:graphic>
          </wp:inline>
        </w:drawing>
      </w:r>
      <w:r>
        <w:rPr>
          <w:color w:val="000000"/>
          <w:sz w:val="28"/>
          <w:szCs w:val="28"/>
          <w:lang w:val="uk-UA"/>
        </w:rPr>
        <w:t>.                                       (8.10.5) </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Властивість трубопроводу визначає його пропускна здатність</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3D95A026" wp14:editId="302DB35D">
            <wp:extent cx="1714500" cy="561975"/>
            <wp:effectExtent l="0" t="0" r="0" b="9525"/>
            <wp:docPr id="263" name="Рисунок 263" descr="http://www.rpd.univ.kiev.ua/downloads/student/Book_Present/08_Vacuum/8_10.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www.rpd.univ.kiev.ua/downloads/student/Book_Present/08_Vacuum/8_10.files/image026.gif"/>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1714500" cy="561975"/>
                    </a:xfrm>
                    <a:prstGeom prst="rect">
                      <a:avLst/>
                    </a:prstGeom>
                    <a:noFill/>
                    <a:ln>
                      <a:noFill/>
                    </a:ln>
                  </pic:spPr>
                </pic:pic>
              </a:graphicData>
            </a:graphic>
          </wp:inline>
        </w:drawing>
      </w:r>
      <w:r>
        <w:rPr>
          <w:color w:val="000000"/>
          <w:sz w:val="28"/>
          <w:szCs w:val="28"/>
          <w:lang w:val="uk-UA"/>
        </w:rPr>
        <w:t>.                                          (8.10.6) </w:t>
      </w:r>
    </w:p>
    <w:p w:rsidR="00E53D84" w:rsidRDefault="00E53D84" w:rsidP="00E53D84">
      <w:pPr>
        <w:jc w:val="both"/>
        <w:rPr>
          <w:color w:val="000000"/>
          <w:sz w:val="28"/>
          <w:szCs w:val="28"/>
        </w:rPr>
      </w:pPr>
      <w:r>
        <w:rPr>
          <w:color w:val="000000"/>
          <w:sz w:val="28"/>
          <w:szCs w:val="28"/>
          <w:lang w:val="uk-UA"/>
        </w:rPr>
        <w:t>Точні розрахунки показали, що</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523875" cy="457200"/>
            <wp:effectExtent l="0" t="0" r="9525" b="0"/>
            <wp:docPr id="262" name="Рисунок 262" descr="http://www.rpd.univ.kiev.ua/downloads/student/Book_Present/08_Vacuum/8_10.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www.rpd.univ.kiev.ua/downloads/student/Book_Present/08_Vacuum/8_10.files/image027.gif"/>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523875" cy="457200"/>
                    </a:xfrm>
                    <a:prstGeom prst="rect">
                      <a:avLst/>
                    </a:prstGeom>
                    <a:noFill/>
                    <a:ln>
                      <a:noFill/>
                    </a:ln>
                  </pic:spPr>
                </pic:pic>
              </a:graphicData>
            </a:graphic>
          </wp:inline>
        </w:drawing>
      </w:r>
      <w:r>
        <w:rPr>
          <w:color w:val="000000"/>
          <w:sz w:val="28"/>
          <w:szCs w:val="28"/>
          <w:lang w:val="uk-UA"/>
        </w:rPr>
        <w:t>.</w:t>
      </w:r>
    </w:p>
    <w:p w:rsidR="00E53D84" w:rsidRPr="009E0A93" w:rsidRDefault="00E53D84" w:rsidP="009E0A93">
      <w:pPr>
        <w:ind w:firstLine="720"/>
        <w:jc w:val="both"/>
        <w:rPr>
          <w:color w:val="000000"/>
          <w:sz w:val="28"/>
          <w:szCs w:val="28"/>
        </w:rPr>
      </w:pPr>
      <w:r>
        <w:rPr>
          <w:color w:val="000000"/>
          <w:sz w:val="28"/>
          <w:szCs w:val="28"/>
          <w:lang w:val="uk-UA"/>
        </w:rPr>
        <w:t>Підставивши у (8.10.6) середня швидкість молекул</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35D183A5" wp14:editId="41B4119B">
            <wp:extent cx="733425" cy="495300"/>
            <wp:effectExtent l="0" t="0" r="9525" b="0"/>
            <wp:docPr id="261" name="Рисунок 261" descr="http://www.rpd.univ.kiev.ua/downloads/student/Book_Present/08_Vacuum/8_10.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www.rpd.univ.kiev.ua/downloads/student/Book_Present/08_Vacuum/8_10.files/image028.gif"/>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733425" cy="495300"/>
                    </a:xfrm>
                    <a:prstGeom prst="rect">
                      <a:avLst/>
                    </a:prstGeom>
                    <a:noFill/>
                    <a:ln>
                      <a:noFill/>
                    </a:ln>
                  </pic:spPr>
                </pic:pic>
              </a:graphicData>
            </a:graphic>
          </wp:inline>
        </w:drawing>
      </w:r>
      <w:r>
        <w:rPr>
          <w:color w:val="000000"/>
          <w:sz w:val="28"/>
          <w:szCs w:val="28"/>
          <w:lang w:val="uk-UA"/>
        </w:rPr>
        <w:t>, площу перерізу</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341437C8" wp14:editId="06ACD0A5">
            <wp:extent cx="647700" cy="504825"/>
            <wp:effectExtent l="0" t="0" r="0" b="9525"/>
            <wp:docPr id="260" name="Рисунок 260" descr="http://www.rpd.univ.kiev.ua/downloads/student/Book_Present/08_Vacuum/8_10.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www.rpd.univ.kiev.ua/downloads/student/Book_Present/08_Vacuum/8_10.files/image029.gif"/>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647700" cy="504825"/>
                    </a:xfrm>
                    <a:prstGeom prst="rect">
                      <a:avLst/>
                    </a:prstGeom>
                    <a:noFill/>
                    <a:ln>
                      <a:noFill/>
                    </a:ln>
                  </pic:spPr>
                </pic:pic>
              </a:graphicData>
            </a:graphic>
          </wp:inline>
        </w:drawing>
      </w:r>
      <w:r>
        <w:rPr>
          <w:color w:val="000000"/>
          <w:sz w:val="28"/>
          <w:szCs w:val="28"/>
          <w:lang w:val="uk-UA"/>
        </w:rPr>
        <w:t>, периметр трубопроводу (вважаємо його круглим)</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2ECD0D61" wp14:editId="0B870800">
            <wp:extent cx="533400" cy="190500"/>
            <wp:effectExtent l="0" t="0" r="0" b="0"/>
            <wp:docPr id="259" name="Рисунок 259" descr="http://www.rpd.univ.kiev.ua/downloads/student/Book_Present/08_Vacuum/8_10.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www.rpd.univ.kiev.ua/downloads/student/Book_Present/08_Vacuum/8_10.files/image030.gif"/>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p>
    <w:p w:rsidR="00E53D84" w:rsidRDefault="00E53D84" w:rsidP="009E0A93">
      <w:pPr>
        <w:jc w:val="center"/>
        <w:rPr>
          <w:color w:val="000000"/>
          <w:sz w:val="28"/>
          <w:szCs w:val="28"/>
        </w:rPr>
      </w:pPr>
      <w:r>
        <w:rPr>
          <w:noProof/>
          <w:color w:val="000000"/>
          <w:sz w:val="20"/>
          <w:szCs w:val="20"/>
          <w:vertAlign w:val="subscript"/>
          <w:lang w:eastAsia="ru-RU"/>
        </w:rPr>
        <w:drawing>
          <wp:inline distT="0" distB="0" distL="0" distR="0" wp14:anchorId="5875C005" wp14:editId="3854645F">
            <wp:extent cx="2867025" cy="533400"/>
            <wp:effectExtent l="0" t="0" r="9525" b="0"/>
            <wp:docPr id="258" name="Рисунок 258" descr="http://www.rpd.univ.kiev.ua/downloads/student/Book_Present/08_Vacuum/8_10.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www.rpd.univ.kiev.ua/downloads/student/Book_Present/08_Vacuum/8_10.files/image031.gif"/>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2867025" cy="533400"/>
                    </a:xfrm>
                    <a:prstGeom prst="rect">
                      <a:avLst/>
                    </a:prstGeom>
                    <a:noFill/>
                    <a:ln>
                      <a:noFill/>
                    </a:ln>
                  </pic:spPr>
                </pic:pic>
              </a:graphicData>
            </a:graphic>
          </wp:inline>
        </w:drawing>
      </w:r>
      <w:r>
        <w:rPr>
          <w:color w:val="000000"/>
          <w:sz w:val="28"/>
          <w:szCs w:val="28"/>
          <w:lang w:val="uk-UA"/>
        </w:rPr>
        <w:t>. </w:t>
      </w:r>
    </w:p>
    <w:p w:rsidR="00E53D84" w:rsidRDefault="00E53D84" w:rsidP="00E53D84">
      <w:pPr>
        <w:jc w:val="both"/>
        <w:rPr>
          <w:color w:val="000000"/>
          <w:sz w:val="28"/>
          <w:szCs w:val="28"/>
        </w:rPr>
      </w:pPr>
      <w:r>
        <w:rPr>
          <w:color w:val="000000"/>
          <w:sz w:val="28"/>
          <w:szCs w:val="28"/>
          <w:lang w:val="uk-UA"/>
        </w:rPr>
        <w:t>Остаточно отримали</w:t>
      </w:r>
    </w:p>
    <w:p w:rsidR="00E53D84" w:rsidRPr="009E0A93" w:rsidRDefault="00E53D84" w:rsidP="009E0A93">
      <w:pPr>
        <w:jc w:val="right"/>
        <w:rPr>
          <w:color w:val="000000"/>
          <w:sz w:val="28"/>
          <w:szCs w:val="28"/>
          <w:lang w:val="uk-UA"/>
        </w:rPr>
      </w:pPr>
      <w:r>
        <w:rPr>
          <w:noProof/>
          <w:color w:val="000000"/>
          <w:sz w:val="20"/>
          <w:szCs w:val="20"/>
          <w:vertAlign w:val="subscript"/>
          <w:lang w:eastAsia="ru-RU"/>
        </w:rPr>
        <w:drawing>
          <wp:inline distT="0" distB="0" distL="0" distR="0" wp14:anchorId="4A557A4B" wp14:editId="4C417539">
            <wp:extent cx="1304925" cy="533400"/>
            <wp:effectExtent l="0" t="0" r="9525" b="0"/>
            <wp:docPr id="257" name="Рисунок 257" descr="http://www.rpd.univ.kiev.ua/downloads/student/Book_Present/08_Vacuum/8_10.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www.rpd.univ.kiev.ua/downloads/student/Book_Present/08_Vacuum/8_10.files/image032.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1304925" cy="533400"/>
                    </a:xfrm>
                    <a:prstGeom prst="rect">
                      <a:avLst/>
                    </a:prstGeom>
                    <a:noFill/>
                    <a:ln>
                      <a:noFill/>
                    </a:ln>
                  </pic:spPr>
                </pic:pic>
              </a:graphicData>
            </a:graphic>
          </wp:inline>
        </w:drawing>
      </w:r>
      <w:r>
        <w:rPr>
          <w:color w:val="000000"/>
          <w:sz w:val="28"/>
          <w:szCs w:val="28"/>
          <w:lang w:val="uk-UA"/>
        </w:rPr>
        <w:t>                                               (8.10.7)</w:t>
      </w:r>
    </w:p>
    <w:p w:rsidR="00E53D84" w:rsidRDefault="00E53D84" w:rsidP="00E53D84">
      <w:pPr>
        <w:jc w:val="both"/>
        <w:rPr>
          <w:color w:val="000000"/>
          <w:sz w:val="28"/>
          <w:szCs w:val="28"/>
        </w:rPr>
      </w:pPr>
      <w:r>
        <w:rPr>
          <w:color w:val="000000"/>
          <w:sz w:val="28"/>
          <w:szCs w:val="28"/>
          <w:lang w:val="uk-UA"/>
        </w:rPr>
        <w:lastRenderedPageBreak/>
        <w:t xml:space="preserve">формулу </w:t>
      </w:r>
      <w:proofErr w:type="spellStart"/>
      <w:r>
        <w:rPr>
          <w:color w:val="000000"/>
          <w:sz w:val="28"/>
          <w:szCs w:val="28"/>
          <w:lang w:val="uk-UA"/>
        </w:rPr>
        <w:t>Кнудсена</w:t>
      </w:r>
      <w:proofErr w:type="spellEnd"/>
      <w:r>
        <w:rPr>
          <w:color w:val="000000"/>
          <w:sz w:val="28"/>
          <w:szCs w:val="28"/>
          <w:lang w:val="uk-UA"/>
        </w:rPr>
        <w:t xml:space="preserve"> для пропускної здатності трубопроводу певної довжини при молекулярній течії газу.</w:t>
      </w:r>
    </w:p>
    <w:p w:rsidR="00E53D84" w:rsidRPr="009E0A93" w:rsidRDefault="00E53D84" w:rsidP="00E53D84">
      <w:pPr>
        <w:jc w:val="both"/>
        <w:rPr>
          <w:color w:val="000000"/>
          <w:sz w:val="28"/>
          <w:szCs w:val="28"/>
          <w:lang w:val="uk-UA"/>
        </w:rPr>
      </w:pPr>
      <w:r>
        <w:rPr>
          <w:color w:val="000000"/>
          <w:sz w:val="28"/>
          <w:szCs w:val="28"/>
          <w:lang w:val="uk-UA"/>
        </w:rPr>
        <w:t>          На відміну від ламінарного режиму, при якому пропускна здатність</w:t>
      </w:r>
    </w:p>
    <w:p w:rsidR="00E53D84" w:rsidRPr="009E0A93" w:rsidRDefault="00E53D84" w:rsidP="009E0A93">
      <w:pPr>
        <w:jc w:val="center"/>
        <w:rPr>
          <w:color w:val="000000"/>
          <w:sz w:val="28"/>
          <w:szCs w:val="28"/>
          <w:lang w:val="uk-UA"/>
        </w:rPr>
      </w:pPr>
      <w:r>
        <w:rPr>
          <w:noProof/>
          <w:color w:val="000000"/>
          <w:sz w:val="20"/>
          <w:szCs w:val="20"/>
          <w:vertAlign w:val="subscript"/>
          <w:lang w:eastAsia="ru-RU"/>
        </w:rPr>
        <w:drawing>
          <wp:inline distT="0" distB="0" distL="0" distR="0" wp14:anchorId="0283F270" wp14:editId="1AF862CB">
            <wp:extent cx="942975" cy="542925"/>
            <wp:effectExtent l="0" t="0" r="9525" b="9525"/>
            <wp:docPr id="256" name="Рисунок 256" descr="http://www.rpd.univ.kiev.ua/downloads/student/Book_Present/08_Vacuum/8_10.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www.rpd.univ.kiev.ua/downloads/student/Book_Present/08_Vacuum/8_10.files/image033.gif"/>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942975" cy="542925"/>
                    </a:xfrm>
                    <a:prstGeom prst="rect">
                      <a:avLst/>
                    </a:prstGeom>
                    <a:noFill/>
                    <a:ln>
                      <a:noFill/>
                    </a:ln>
                  </pic:spPr>
                </pic:pic>
              </a:graphicData>
            </a:graphic>
          </wp:inline>
        </w:drawing>
      </w:r>
      <w:r>
        <w:rPr>
          <w:color w:val="000000"/>
          <w:sz w:val="28"/>
          <w:szCs w:val="28"/>
          <w:lang w:val="uk-UA"/>
        </w:rPr>
        <w:t>,</w:t>
      </w:r>
    </w:p>
    <w:p w:rsidR="00E53D84" w:rsidRPr="00E53D84" w:rsidRDefault="00E53D84" w:rsidP="00E53D84">
      <w:pPr>
        <w:jc w:val="both"/>
        <w:rPr>
          <w:color w:val="000000"/>
          <w:sz w:val="28"/>
          <w:szCs w:val="28"/>
          <w:lang w:val="uk-UA"/>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42975" cy="447675"/>
            <wp:effectExtent l="0" t="0" r="9525" b="9525"/>
            <wp:docPr id="255" name="Рисунок 255" descr="http://www.rpd.univ.kiev.ua/downloads/student/Book_Present/08_Vacuum/8_10.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www.rpd.univ.kiev.ua/downloads/student/Book_Present/08_Vacuum/8_10.files/image034.gif"/>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942975" cy="447675"/>
                    </a:xfrm>
                    <a:prstGeom prst="rect">
                      <a:avLst/>
                    </a:prstGeom>
                    <a:noFill/>
                    <a:ln>
                      <a:noFill/>
                    </a:ln>
                  </pic:spPr>
                </pic:pic>
              </a:graphicData>
            </a:graphic>
          </wp:inline>
        </w:drawing>
      </w:r>
      <w:r>
        <w:rPr>
          <w:color w:val="000000"/>
          <w:sz w:val="28"/>
          <w:szCs w:val="28"/>
          <w:lang w:val="uk-UA"/>
        </w:rPr>
        <w:t xml:space="preserve">, залежить від тиску, принаймні середнього по трубопроводу, при молекулярному режимі течії газу пропускна здатність від тиску не залежить. Це є прямим наслідком того, що перестає залежати від тиску довжина вільного пробігу молекул. Вона </w:t>
      </w:r>
      <w:proofErr w:type="spellStart"/>
      <w:r>
        <w:rPr>
          <w:color w:val="000000"/>
          <w:sz w:val="28"/>
          <w:szCs w:val="28"/>
          <w:lang w:val="uk-UA"/>
        </w:rPr>
        <w:t>прямопропорційна</w:t>
      </w:r>
      <w:proofErr w:type="spellEnd"/>
      <w:r>
        <w:rPr>
          <w:color w:val="000000"/>
          <w:sz w:val="28"/>
          <w:szCs w:val="28"/>
          <w:lang w:val="uk-UA"/>
        </w:rPr>
        <w:t xml:space="preserve"> третій степені діаметру трубопроводу і обернено пропорційна його довжині, що теж узгоджується із нашими попередніми міркуваннями.</w:t>
      </w:r>
    </w:p>
    <w:p w:rsidR="00E53D84" w:rsidRPr="009E0A93" w:rsidRDefault="00E53D84" w:rsidP="00E53D84">
      <w:pPr>
        <w:jc w:val="both"/>
        <w:rPr>
          <w:color w:val="000000"/>
          <w:sz w:val="28"/>
          <w:szCs w:val="28"/>
          <w:lang w:val="uk-UA"/>
        </w:rPr>
      </w:pPr>
      <w:r>
        <w:rPr>
          <w:color w:val="000000"/>
          <w:sz w:val="28"/>
          <w:szCs w:val="28"/>
          <w:lang w:val="uk-UA"/>
        </w:rPr>
        <w:t>          Крім того, пропускна здатність пов’язана із молекулярними властивостями газу (температурою та масою молекул).</w:t>
      </w:r>
    </w:p>
    <w:p w:rsidR="00E53D84" w:rsidRPr="00C35CE2" w:rsidRDefault="00E53D84" w:rsidP="00E53D84">
      <w:pPr>
        <w:jc w:val="both"/>
        <w:rPr>
          <w:color w:val="000000"/>
          <w:sz w:val="28"/>
          <w:szCs w:val="28"/>
        </w:rPr>
      </w:pPr>
      <w:r>
        <w:rPr>
          <w:color w:val="000000"/>
          <w:sz w:val="28"/>
          <w:szCs w:val="28"/>
          <w:lang w:val="uk-UA"/>
        </w:rPr>
        <w:t>          А якщо взяти трубопровід нульової довжини, тобто діафрагму. Ми повернемось до рівняння потоків (8.10.3)</w:t>
      </w:r>
    </w:p>
    <w:p w:rsidR="00E53D84" w:rsidRDefault="00E53D84" w:rsidP="00872537">
      <w:pPr>
        <w:jc w:val="right"/>
        <w:rPr>
          <w:color w:val="000000"/>
          <w:sz w:val="28"/>
          <w:szCs w:val="28"/>
        </w:rPr>
      </w:pPr>
      <w:r>
        <w:rPr>
          <w:noProof/>
          <w:color w:val="000000"/>
          <w:sz w:val="20"/>
          <w:szCs w:val="20"/>
          <w:vertAlign w:val="subscript"/>
          <w:lang w:eastAsia="ru-RU"/>
        </w:rPr>
        <w:drawing>
          <wp:inline distT="0" distB="0" distL="0" distR="0" wp14:anchorId="3DBDA192" wp14:editId="2EEC22D3">
            <wp:extent cx="3543300" cy="542925"/>
            <wp:effectExtent l="0" t="0" r="0" b="9525"/>
            <wp:docPr id="254" name="Рисунок 254" descr="http://www.rpd.univ.kiev.ua/downloads/student/Book_Present/08_Vacuum/8_10.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www.rpd.univ.kiev.ua/downloads/student/Book_Present/08_Vacuum/8_10.files/image035.gif"/>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3543300" cy="542925"/>
                    </a:xfrm>
                    <a:prstGeom prst="rect">
                      <a:avLst/>
                    </a:prstGeom>
                    <a:noFill/>
                    <a:ln>
                      <a:noFill/>
                    </a:ln>
                  </pic:spPr>
                </pic:pic>
              </a:graphicData>
            </a:graphic>
          </wp:inline>
        </w:drawing>
      </w:r>
      <w:r>
        <w:rPr>
          <w:color w:val="000000"/>
          <w:sz w:val="28"/>
          <w:szCs w:val="28"/>
          <w:lang w:val="uk-UA"/>
        </w:rPr>
        <w:t>.                      (8.10.8) </w:t>
      </w:r>
    </w:p>
    <w:p w:rsidR="00E53D84" w:rsidRPr="009E0A93" w:rsidRDefault="00E53D84" w:rsidP="00E53D84">
      <w:pPr>
        <w:jc w:val="both"/>
        <w:rPr>
          <w:color w:val="000000"/>
          <w:sz w:val="28"/>
          <w:szCs w:val="28"/>
          <w:lang w:val="uk-UA"/>
        </w:rPr>
      </w:pPr>
      <w:r>
        <w:rPr>
          <w:color w:val="000000"/>
          <w:sz w:val="28"/>
          <w:szCs w:val="28"/>
          <w:lang w:val="uk-UA"/>
        </w:rPr>
        <w:t>          Перейшовши до кількості газу і тисків, маємо</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20999899" wp14:editId="3F7FDCCE">
            <wp:extent cx="2095500" cy="495300"/>
            <wp:effectExtent l="0" t="0" r="0" b="0"/>
            <wp:docPr id="253" name="Рисунок 253" descr="http://www.rpd.univ.kiev.ua/downloads/student/Book_Present/08_Vacuum/8_10.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www.rpd.univ.kiev.ua/downloads/student/Book_Present/08_Vacuum/8_10.files/image036.gif"/>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2095500" cy="495300"/>
                    </a:xfrm>
                    <a:prstGeom prst="rect">
                      <a:avLst/>
                    </a:prstGeom>
                    <a:noFill/>
                    <a:ln>
                      <a:noFill/>
                    </a:ln>
                  </pic:spPr>
                </pic:pic>
              </a:graphicData>
            </a:graphic>
          </wp:inline>
        </w:drawing>
      </w:r>
      <w:r>
        <w:rPr>
          <w:color w:val="000000"/>
          <w:sz w:val="28"/>
          <w:szCs w:val="28"/>
          <w:lang w:val="uk-UA"/>
        </w:rPr>
        <w:t>.                             (8.10.9) </w:t>
      </w:r>
    </w:p>
    <w:p w:rsidR="00E53D84" w:rsidRPr="009E0A93" w:rsidRDefault="00E53D84" w:rsidP="00E53D84">
      <w:pPr>
        <w:jc w:val="both"/>
        <w:rPr>
          <w:color w:val="000000"/>
          <w:sz w:val="28"/>
          <w:szCs w:val="28"/>
          <w:lang w:val="uk-UA"/>
        </w:rPr>
      </w:pPr>
      <w:r>
        <w:rPr>
          <w:color w:val="000000"/>
          <w:sz w:val="28"/>
          <w:szCs w:val="28"/>
          <w:lang w:val="uk-UA"/>
        </w:rPr>
        <w:t xml:space="preserve">          Звідси отримаємо формулу </w:t>
      </w:r>
      <w:proofErr w:type="spellStart"/>
      <w:r>
        <w:rPr>
          <w:color w:val="000000"/>
          <w:sz w:val="28"/>
          <w:szCs w:val="28"/>
          <w:lang w:val="uk-UA"/>
        </w:rPr>
        <w:t>Кнудсена</w:t>
      </w:r>
      <w:proofErr w:type="spellEnd"/>
      <w:r>
        <w:rPr>
          <w:color w:val="000000"/>
          <w:sz w:val="28"/>
          <w:szCs w:val="28"/>
          <w:lang w:val="uk-UA"/>
        </w:rPr>
        <w:t xml:space="preserve"> для пропускної здатності діафрагми</w:t>
      </w:r>
    </w:p>
    <w:p w:rsidR="00E53D84" w:rsidRPr="00C35CE2" w:rsidRDefault="00E53D84" w:rsidP="00872537">
      <w:pPr>
        <w:jc w:val="center"/>
        <w:rPr>
          <w:color w:val="000000"/>
          <w:sz w:val="28"/>
          <w:szCs w:val="28"/>
        </w:rPr>
      </w:pPr>
      <w:r>
        <w:rPr>
          <w:noProof/>
          <w:color w:val="000000"/>
          <w:sz w:val="20"/>
          <w:szCs w:val="20"/>
          <w:vertAlign w:val="subscript"/>
          <w:lang w:eastAsia="ru-RU"/>
        </w:rPr>
        <w:drawing>
          <wp:inline distT="0" distB="0" distL="0" distR="0" wp14:anchorId="2E0083BD" wp14:editId="64CAC3F2">
            <wp:extent cx="1714500" cy="523875"/>
            <wp:effectExtent l="0" t="0" r="0" b="9525"/>
            <wp:docPr id="252" name="Рисунок 252" descr="http://www.rpd.univ.kiev.ua/downloads/student/Book_Present/08_Vacuum/8_10.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www.rpd.univ.kiev.ua/downloads/student/Book_Present/08_Vacuum/8_10.files/image037.gif"/>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Pr>
          <w:color w:val="000000"/>
          <w:sz w:val="28"/>
          <w:szCs w:val="28"/>
          <w:lang w:val="uk-UA"/>
        </w:rPr>
        <w:t>;</w:t>
      </w:r>
    </w:p>
    <w:p w:rsidR="00E53D84" w:rsidRDefault="00E53D84" w:rsidP="00E53D84">
      <w:pPr>
        <w:jc w:val="right"/>
        <w:rPr>
          <w:color w:val="000000"/>
          <w:sz w:val="28"/>
          <w:szCs w:val="28"/>
        </w:rPr>
      </w:pPr>
      <w:r>
        <w:rPr>
          <w:noProof/>
          <w:color w:val="000000"/>
          <w:sz w:val="20"/>
          <w:szCs w:val="20"/>
          <w:vertAlign w:val="subscript"/>
          <w:lang w:eastAsia="ru-RU"/>
        </w:rPr>
        <w:drawing>
          <wp:inline distT="0" distB="0" distL="0" distR="0">
            <wp:extent cx="952500" cy="495300"/>
            <wp:effectExtent l="0" t="0" r="0" b="0"/>
            <wp:docPr id="251" name="Рисунок 251" descr="http://www.rpd.univ.kiev.ua/downloads/student/Book_Present/08_Vacuum/8_10.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www.rpd.univ.kiev.ua/downloads/student/Book_Present/08_Vacuum/8_10.files/image038.gif"/>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952500" cy="495300"/>
                    </a:xfrm>
                    <a:prstGeom prst="rect">
                      <a:avLst/>
                    </a:prstGeom>
                    <a:noFill/>
                    <a:ln>
                      <a:noFill/>
                    </a:ln>
                  </pic:spPr>
                </pic:pic>
              </a:graphicData>
            </a:graphic>
          </wp:inline>
        </w:drawing>
      </w:r>
      <w:r>
        <w:rPr>
          <w:color w:val="000000"/>
          <w:sz w:val="28"/>
          <w:szCs w:val="28"/>
          <w:lang w:val="uk-UA"/>
        </w:rPr>
        <w:t>.                                               (8.10.10)</w:t>
      </w:r>
    </w:p>
    <w:p w:rsidR="00E53D84" w:rsidRDefault="00E53D84" w:rsidP="00E53D84">
      <w:pPr>
        <w:jc w:val="center"/>
        <w:rPr>
          <w:color w:val="000000"/>
          <w:sz w:val="28"/>
          <w:szCs w:val="28"/>
        </w:rPr>
      </w:pPr>
      <w:r>
        <w:rPr>
          <w:color w:val="000000"/>
          <w:sz w:val="28"/>
          <w:szCs w:val="28"/>
          <w:lang w:val="uk-UA"/>
        </w:rPr>
        <w:t> </w:t>
      </w:r>
    </w:p>
    <w:p w:rsidR="00E53D84" w:rsidRDefault="00E53D84" w:rsidP="009E0A93">
      <w:pPr>
        <w:pStyle w:val="a9"/>
        <w:spacing w:before="0" w:beforeAutospacing="0" w:after="0" w:afterAutospacing="0"/>
        <w:jc w:val="both"/>
        <w:rPr>
          <w:color w:val="000000"/>
          <w:sz w:val="28"/>
          <w:szCs w:val="28"/>
        </w:rPr>
      </w:pPr>
      <w:r>
        <w:rPr>
          <w:color w:val="000000"/>
          <w:sz w:val="28"/>
          <w:szCs w:val="28"/>
          <w:lang w:val="uk-UA"/>
        </w:rPr>
        <w:lastRenderedPageBreak/>
        <w:t>          Можна було очікувати, що пропускна здатність діафрагми залежить лише від діаметру її отвору.</w:t>
      </w:r>
    </w:p>
    <w:p w:rsidR="00E53D84" w:rsidRPr="00E53D84" w:rsidRDefault="00E53D84" w:rsidP="00E53D84">
      <w:pPr>
        <w:jc w:val="both"/>
        <w:rPr>
          <w:color w:val="000000"/>
          <w:sz w:val="28"/>
          <w:szCs w:val="28"/>
          <w:lang w:val="uk-UA"/>
        </w:rPr>
      </w:pPr>
      <w:r>
        <w:rPr>
          <w:color w:val="000000"/>
          <w:sz w:val="28"/>
          <w:szCs w:val="28"/>
          <w:lang w:val="uk-UA"/>
        </w:rPr>
        <w:t>          І останнє, що хотілося б визначити, розглядаючи молекулярну течію газу – швидкість відкачки із об’єму при молекулярній течії газу.</w:t>
      </w:r>
    </w:p>
    <w:p w:rsidR="00E53D84" w:rsidRPr="009E0A93" w:rsidRDefault="00E53D84" w:rsidP="00E53D84">
      <w:pPr>
        <w:jc w:val="both"/>
        <w:rPr>
          <w:color w:val="000000"/>
          <w:sz w:val="28"/>
          <w:szCs w:val="28"/>
          <w:lang w:val="uk-UA"/>
        </w:rPr>
      </w:pPr>
      <w:r>
        <w:rPr>
          <w:color w:val="000000"/>
          <w:sz w:val="28"/>
          <w:szCs w:val="28"/>
          <w:lang w:val="uk-UA"/>
        </w:rPr>
        <w:t>          Знову звернемось до рівняння (8.7.4), яке перепишемо у вигляді</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27C599DB" wp14:editId="62AC3AED">
            <wp:extent cx="1495425" cy="485775"/>
            <wp:effectExtent l="0" t="0" r="9525" b="9525"/>
            <wp:docPr id="250" name="Рисунок 250" descr="http://www.rpd.univ.kiev.ua/downloads/student/Book_Present/08_Vacuum/8_10.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www.rpd.univ.kiev.ua/downloads/student/Book_Present/08_Vacuum/8_10.files/image039.gif"/>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1495425" cy="485775"/>
                    </a:xfrm>
                    <a:prstGeom prst="rect">
                      <a:avLst/>
                    </a:prstGeom>
                    <a:noFill/>
                    <a:ln>
                      <a:noFill/>
                    </a:ln>
                  </pic:spPr>
                </pic:pic>
              </a:graphicData>
            </a:graphic>
          </wp:inline>
        </w:drawing>
      </w:r>
      <w:r>
        <w:rPr>
          <w:color w:val="000000"/>
          <w:sz w:val="28"/>
          <w:szCs w:val="28"/>
          <w:lang w:val="uk-UA"/>
        </w:rPr>
        <w:t>,                                              (8.10.11) </w:t>
      </w:r>
    </w:p>
    <w:p w:rsidR="00E53D84" w:rsidRPr="009E0A93" w:rsidRDefault="00E53D84" w:rsidP="00E53D84">
      <w:pPr>
        <w:jc w:val="both"/>
        <w:rPr>
          <w:color w:val="000000"/>
          <w:sz w:val="28"/>
          <w:szCs w:val="28"/>
          <w:lang w:val="uk-UA"/>
        </w:rPr>
      </w:pPr>
      <w:r>
        <w:rPr>
          <w:color w:val="000000"/>
          <w:sz w:val="28"/>
          <w:szCs w:val="28"/>
          <w:lang w:val="uk-UA"/>
        </w:rPr>
        <w:t>де</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571500" cy="238125"/>
            <wp:effectExtent l="0" t="0" r="0" b="9525"/>
            <wp:docPr id="249" name="Рисунок 249" descr="http://www.rpd.univ.kiev.ua/downloads/student/Book_Present/08_Vacuum/8_10.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www.rpd.univ.kiev.ua/downloads/student/Book_Present/08_Vacuum/8_10.files/image040.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color w:val="000000"/>
          <w:sz w:val="28"/>
          <w:szCs w:val="28"/>
          <w:lang w:val="uk-UA"/>
        </w:rPr>
        <w:t>кількість газу, що натікає за одиницю часу у об’єм. Розв’язати це рівняння не становить проблеми, якщо вважати, що молекулярна течія вже встановилась. Тоді</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2FAB07C7" wp14:editId="4F562539">
            <wp:extent cx="1533525" cy="495300"/>
            <wp:effectExtent l="0" t="0" r="9525" b="0"/>
            <wp:docPr id="248" name="Рисунок 248" descr="http://www.rpd.univ.kiev.ua/downloads/student/Book_Present/08_Vacuum/8_10.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www.rpd.univ.kiev.ua/downloads/student/Book_Present/08_Vacuum/8_10.files/image041.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533525" cy="495300"/>
                    </a:xfrm>
                    <a:prstGeom prst="rect">
                      <a:avLst/>
                    </a:prstGeom>
                    <a:noFill/>
                    <a:ln>
                      <a:noFill/>
                    </a:ln>
                  </pic:spPr>
                </pic:pic>
              </a:graphicData>
            </a:graphic>
          </wp:inline>
        </w:drawing>
      </w:r>
      <w:r>
        <w:rPr>
          <w:color w:val="000000"/>
          <w:sz w:val="28"/>
          <w:szCs w:val="28"/>
          <w:lang w:val="uk-UA"/>
        </w:rPr>
        <w:t>.                                          (8.10.12) </w:t>
      </w:r>
    </w:p>
    <w:p w:rsidR="00E53D84" w:rsidRPr="009E0A93" w:rsidRDefault="00E53D84" w:rsidP="00E53D84">
      <w:pPr>
        <w:jc w:val="both"/>
        <w:rPr>
          <w:color w:val="000000"/>
          <w:sz w:val="28"/>
          <w:szCs w:val="28"/>
          <w:lang w:val="uk-UA"/>
        </w:rPr>
      </w:pPr>
      <w:r>
        <w:rPr>
          <w:color w:val="000000"/>
          <w:sz w:val="28"/>
          <w:szCs w:val="28"/>
          <w:lang w:val="uk-UA"/>
        </w:rPr>
        <w:t>Кількість газу, що натікає, одразу буде пропускатись трубопроводом, тому</w:t>
      </w:r>
    </w:p>
    <w:p w:rsidR="00E53D84" w:rsidRDefault="00E53D84" w:rsidP="009E0A93">
      <w:pPr>
        <w:jc w:val="right"/>
        <w:rPr>
          <w:color w:val="000000"/>
          <w:sz w:val="28"/>
          <w:szCs w:val="28"/>
        </w:rPr>
      </w:pPr>
      <w:r>
        <w:rPr>
          <w:noProof/>
          <w:color w:val="000000"/>
          <w:sz w:val="20"/>
          <w:szCs w:val="20"/>
          <w:vertAlign w:val="subscript"/>
          <w:lang w:eastAsia="ru-RU"/>
        </w:rPr>
        <w:drawing>
          <wp:inline distT="0" distB="0" distL="0" distR="0" wp14:anchorId="6663C092" wp14:editId="1BDF9721">
            <wp:extent cx="2428875" cy="238125"/>
            <wp:effectExtent l="0" t="0" r="9525" b="9525"/>
            <wp:docPr id="247" name="Рисунок 247" descr="http://www.rpd.univ.kiev.ua/downloads/student/Book_Present/08_Vacuum/8_10.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www.rpd.univ.kiev.ua/downloads/student/Book_Present/08_Vacuum/8_10.files/image042.gif"/>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2428875" cy="238125"/>
                    </a:xfrm>
                    <a:prstGeom prst="rect">
                      <a:avLst/>
                    </a:prstGeom>
                    <a:noFill/>
                    <a:ln>
                      <a:noFill/>
                    </a:ln>
                  </pic:spPr>
                </pic:pic>
              </a:graphicData>
            </a:graphic>
          </wp:inline>
        </w:drawing>
      </w:r>
      <w:r>
        <w:rPr>
          <w:color w:val="000000"/>
          <w:sz w:val="28"/>
          <w:szCs w:val="28"/>
          <w:lang w:val="uk-UA"/>
        </w:rPr>
        <w:t>,                               (8.10.13) </w:t>
      </w:r>
    </w:p>
    <w:p w:rsidR="00E53D84" w:rsidRDefault="00E53D84" w:rsidP="00E53D84">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9600" cy="238125"/>
            <wp:effectExtent l="0" t="0" r="0" b="9525"/>
            <wp:docPr id="246" name="Рисунок 246" descr="http://www.rpd.univ.kiev.ua/downloads/student/Book_Present/08_Vacuum/8_10.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www.rpd.univ.kiev.ua/downloads/student/Book_Present/08_Vacuum/8_10.files/image043.gif"/>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Pr>
          <w:color w:val="000000"/>
          <w:sz w:val="28"/>
          <w:szCs w:val="28"/>
          <w:lang w:val="uk-UA"/>
        </w:rPr>
        <w:t>атмосферний тиск;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90500"/>
            <wp:effectExtent l="0" t="0" r="0" b="0"/>
            <wp:docPr id="245" name="Рисунок 245" descr="http://www.rpd.univ.kiev.ua/downloads/student/Book_Present/08_Vacuum/8_10.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www.rpd.univ.kiev.ua/downloads/student/Book_Present/08_Vacuum/8_10.files/image044.gif"/>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roofErr w:type="spellStart"/>
      <w:r>
        <w:rPr>
          <w:color w:val="000000"/>
          <w:sz w:val="28"/>
          <w:szCs w:val="28"/>
          <w:lang w:val="uk-UA"/>
        </w:rPr>
        <w:t>тиск</w:t>
      </w:r>
      <w:proofErr w:type="spellEnd"/>
      <w:r>
        <w:rPr>
          <w:color w:val="000000"/>
          <w:sz w:val="28"/>
          <w:szCs w:val="28"/>
          <w:lang w:val="uk-UA"/>
        </w:rPr>
        <w:t xml:space="preserve"> у системі, їм можна знехтувати у порівнянні з атмосферним тиском.</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xml:space="preserve">          Оскільки атмосферний тиск є сталою величиною, а пропускна здатність трубопроводу не залежить від тиску згідно із формулою </w:t>
      </w:r>
      <w:proofErr w:type="spellStart"/>
      <w:r>
        <w:rPr>
          <w:color w:val="000000"/>
          <w:sz w:val="28"/>
          <w:szCs w:val="28"/>
          <w:lang w:val="uk-UA"/>
        </w:rPr>
        <w:t>Кнудсена</w:t>
      </w:r>
      <w:proofErr w:type="spellEnd"/>
      <w:r>
        <w:rPr>
          <w:color w:val="000000"/>
          <w:sz w:val="28"/>
          <w:szCs w:val="28"/>
          <w:lang w:val="uk-UA"/>
        </w:rPr>
        <w:t xml:space="preserve"> для молекулярної течії газу, то й</w:t>
      </w:r>
      <w:r>
        <w:rPr>
          <w:rStyle w:val="apple-converted-space"/>
          <w:color w:val="000000"/>
          <w:sz w:val="28"/>
          <w:szCs w:val="28"/>
          <w:lang w:val="uk-UA"/>
        </w:rPr>
        <w:t> </w:t>
      </w:r>
      <w:r>
        <w:rPr>
          <w:noProof/>
          <w:color w:val="000000"/>
          <w:sz w:val="20"/>
          <w:szCs w:val="20"/>
          <w:vertAlign w:val="subscript"/>
        </w:rPr>
        <w:drawing>
          <wp:inline distT="0" distB="0" distL="0" distR="0">
            <wp:extent cx="990600" cy="238125"/>
            <wp:effectExtent l="0" t="0" r="0" b="9525"/>
            <wp:docPr id="244" name="Рисунок 244" descr="http://www.rpd.univ.kiev.ua/downloads/student/Book_Present/08_Vacuum/8_10.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www.rpd.univ.kiev.ua/downloads/student/Book_Present/08_Vacuum/8_10.files/image045.gif"/>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990600" cy="238125"/>
                    </a:xfrm>
                    <a:prstGeom prst="rect">
                      <a:avLst/>
                    </a:prstGeom>
                    <a:noFill/>
                    <a:ln>
                      <a:noFill/>
                    </a:ln>
                  </pic:spPr>
                </pic:pic>
              </a:graphicData>
            </a:graphic>
          </wp:inline>
        </w:drawing>
      </w:r>
      <w:r>
        <w:rPr>
          <w:color w:val="000000"/>
          <w:sz w:val="28"/>
          <w:szCs w:val="28"/>
          <w:lang w:val="uk-UA"/>
        </w:rPr>
        <w:t>.</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Перепишемо рівняння стану вакуумної системи як</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w:t>
      </w:r>
    </w:p>
    <w:p w:rsidR="00E53D84" w:rsidRDefault="00E53D84" w:rsidP="00E53D84">
      <w:pPr>
        <w:pStyle w:val="a9"/>
        <w:spacing w:before="0" w:beforeAutospacing="0" w:after="0" w:afterAutospacing="0"/>
        <w:jc w:val="center"/>
        <w:rPr>
          <w:color w:val="000000"/>
          <w:sz w:val="28"/>
          <w:szCs w:val="28"/>
        </w:rPr>
      </w:pPr>
      <w:r>
        <w:rPr>
          <w:noProof/>
          <w:color w:val="000000"/>
          <w:sz w:val="20"/>
          <w:szCs w:val="20"/>
          <w:vertAlign w:val="subscript"/>
        </w:rPr>
        <w:drawing>
          <wp:inline distT="0" distB="0" distL="0" distR="0">
            <wp:extent cx="1533525" cy="495300"/>
            <wp:effectExtent l="0" t="0" r="9525" b="0"/>
            <wp:docPr id="243" name="Рисунок 243" descr="http://www.rpd.univ.kiev.ua/downloads/student/Book_Present/08_Vacuum/8_10.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www.rpd.univ.kiev.ua/downloads/student/Book_Present/08_Vacuum/8_10.files/image046.gif"/>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1533525" cy="495300"/>
                    </a:xfrm>
                    <a:prstGeom prst="rect">
                      <a:avLst/>
                    </a:prstGeom>
                    <a:noFill/>
                    <a:ln>
                      <a:noFill/>
                    </a:ln>
                  </pic:spPr>
                </pic:pic>
              </a:graphicData>
            </a:graphic>
          </wp:inline>
        </w:drawing>
      </w:r>
      <w:r>
        <w:rPr>
          <w:color w:val="000000"/>
          <w:sz w:val="28"/>
          <w:szCs w:val="28"/>
          <w:lang w:val="uk-UA"/>
        </w:rPr>
        <w:t>.</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Відношенням</w:t>
      </w:r>
      <w:r>
        <w:rPr>
          <w:rStyle w:val="apple-converted-space"/>
          <w:color w:val="000000"/>
          <w:sz w:val="28"/>
          <w:szCs w:val="28"/>
          <w:lang w:val="uk-UA"/>
        </w:rPr>
        <w:t> </w:t>
      </w:r>
      <w:r>
        <w:rPr>
          <w:noProof/>
          <w:color w:val="000000"/>
          <w:sz w:val="20"/>
          <w:szCs w:val="20"/>
          <w:vertAlign w:val="subscript"/>
        </w:rPr>
        <w:drawing>
          <wp:inline distT="0" distB="0" distL="0" distR="0">
            <wp:extent cx="466725" cy="495300"/>
            <wp:effectExtent l="0" t="0" r="9525" b="0"/>
            <wp:docPr id="242" name="Рисунок 242" descr="http://www.rpd.univ.kiev.ua/downloads/student/Book_Present/08_Vacuum/8_10.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www.rpd.univ.kiev.ua/downloads/student/Book_Present/08_Vacuum/8_10.files/image047.gif"/>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466725" cy="495300"/>
                    </a:xfrm>
                    <a:prstGeom prst="rect">
                      <a:avLst/>
                    </a:prstGeom>
                    <a:noFill/>
                    <a:ln>
                      <a:noFill/>
                    </a:ln>
                  </pic:spPr>
                </pic:pic>
              </a:graphicData>
            </a:graphic>
          </wp:inline>
        </w:drawing>
      </w:r>
      <w:r>
        <w:rPr>
          <w:color w:val="000000"/>
          <w:sz w:val="28"/>
          <w:szCs w:val="28"/>
          <w:lang w:val="uk-UA"/>
        </w:rPr>
        <w:t> – це граничний вакуум</w:t>
      </w:r>
      <w:r>
        <w:rPr>
          <w:rStyle w:val="apple-converted-space"/>
          <w:color w:val="000000"/>
          <w:sz w:val="28"/>
          <w:szCs w:val="28"/>
          <w:lang w:val="uk-UA"/>
        </w:rPr>
        <w:t> </w:t>
      </w:r>
      <w:r>
        <w:rPr>
          <w:noProof/>
          <w:color w:val="000000"/>
          <w:sz w:val="28"/>
          <w:szCs w:val="28"/>
          <w:vertAlign w:val="subscript"/>
        </w:rPr>
        <w:drawing>
          <wp:inline distT="0" distB="0" distL="0" distR="0">
            <wp:extent cx="266700" cy="238125"/>
            <wp:effectExtent l="0" t="0" r="0" b="9525"/>
            <wp:docPr id="241" name="Рисунок 241" descr="http://www.rpd.univ.kiev.ua/downloads/student/Book_Present/08_Vacuum/8_10.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www.rpd.univ.kiev.ua/downloads/student/Book_Present/08_Vacuum/8_10.files/image048.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Тоді</w:t>
      </w:r>
    </w:p>
    <w:p w:rsidR="00E53D84" w:rsidRPr="009E0A93" w:rsidRDefault="00E53D84" w:rsidP="009E0A93">
      <w:pPr>
        <w:pStyle w:val="a9"/>
        <w:spacing w:before="0" w:beforeAutospacing="0" w:after="0" w:afterAutospacing="0"/>
        <w:jc w:val="center"/>
        <w:rPr>
          <w:color w:val="000000"/>
          <w:sz w:val="28"/>
          <w:szCs w:val="28"/>
          <w:lang w:val="uk-UA"/>
        </w:rPr>
      </w:pPr>
      <w:r>
        <w:rPr>
          <w:noProof/>
          <w:color w:val="000000"/>
          <w:sz w:val="20"/>
          <w:szCs w:val="20"/>
          <w:vertAlign w:val="subscript"/>
        </w:rPr>
        <w:drawing>
          <wp:inline distT="0" distB="0" distL="0" distR="0" wp14:anchorId="465B7C63" wp14:editId="3EBFBCDA">
            <wp:extent cx="1400175" cy="495300"/>
            <wp:effectExtent l="0" t="0" r="9525" b="0"/>
            <wp:docPr id="240" name="Рисунок 240" descr="http://www.rpd.univ.kiev.ua/downloads/student/Book_Present/08_Vacuum/8_10.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www.rpd.univ.kiev.ua/downloads/student/Book_Present/08_Vacuum/8_10.files/image049.gif"/>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140017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rPr>
        <w:drawing>
          <wp:inline distT="0" distB="0" distL="0" distR="0" wp14:anchorId="5CBCDDB2" wp14:editId="5491E216">
            <wp:extent cx="1381125" cy="495300"/>
            <wp:effectExtent l="0" t="0" r="9525" b="0"/>
            <wp:docPr id="239" name="Рисунок 239" descr="http://www.rpd.univ.kiev.ua/downloads/student/Book_Present/08_Vacuum/8_10.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www.rpd.univ.kiev.ua/downloads/student/Book_Present/08_Vacuum/8_10.files/image050.gif"/>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13811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rPr>
        <w:drawing>
          <wp:inline distT="0" distB="0" distL="0" distR="0" wp14:anchorId="7B9B3976" wp14:editId="0CF84B0C">
            <wp:extent cx="1323975" cy="495300"/>
            <wp:effectExtent l="0" t="0" r="9525" b="0"/>
            <wp:docPr id="238" name="Рисунок 238" descr="http://www.rpd.univ.kiev.ua/downloads/student/Book_Present/08_Vacuum/8_10.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www.rpd.univ.kiev.ua/downloads/student/Book_Present/08_Vacuum/8_10.files/image051.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r>
        <w:rPr>
          <w:color w:val="000000"/>
          <w:sz w:val="28"/>
          <w:szCs w:val="28"/>
          <w:lang w:val="uk-UA"/>
        </w:rPr>
        <w:t>. </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Розділимо змінні у диференціальному рівнянні</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 </w:t>
      </w:r>
    </w:p>
    <w:p w:rsidR="00E53D84" w:rsidRPr="009E0A93" w:rsidRDefault="00E53D84" w:rsidP="00E53D84">
      <w:pPr>
        <w:pStyle w:val="a9"/>
        <w:spacing w:before="0" w:beforeAutospacing="0" w:after="0" w:afterAutospacing="0"/>
        <w:jc w:val="center"/>
        <w:rPr>
          <w:color w:val="000000"/>
          <w:sz w:val="28"/>
          <w:szCs w:val="28"/>
          <w:lang w:val="uk-UA"/>
        </w:rPr>
      </w:pPr>
      <w:r>
        <w:rPr>
          <w:noProof/>
          <w:color w:val="000000"/>
          <w:sz w:val="20"/>
          <w:szCs w:val="20"/>
          <w:vertAlign w:val="subscript"/>
        </w:rPr>
        <w:drawing>
          <wp:inline distT="0" distB="0" distL="0" distR="0">
            <wp:extent cx="1524000" cy="495300"/>
            <wp:effectExtent l="0" t="0" r="0" b="0"/>
            <wp:docPr id="237" name="Рисунок 237" descr="http://www.rpd.univ.kiev.ua/downloads/student/Book_Present/08_Vacuum/8_10.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www.rpd.univ.kiev.ua/downloads/student/Book_Present/08_Vacuum/8_10.files/image052.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1524000" cy="495300"/>
                    </a:xfrm>
                    <a:prstGeom prst="rect">
                      <a:avLst/>
                    </a:prstGeom>
                    <a:noFill/>
                    <a:ln>
                      <a:noFill/>
                    </a:ln>
                  </pic:spPr>
                </pic:pic>
              </a:graphicData>
            </a:graphic>
          </wp:inline>
        </w:drawing>
      </w:r>
      <w:r>
        <w:rPr>
          <w:color w:val="000000"/>
          <w:sz w:val="28"/>
          <w:szCs w:val="28"/>
          <w:lang w:val="uk-UA"/>
        </w:rPr>
        <w:t>,</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тоді</w:t>
      </w:r>
    </w:p>
    <w:p w:rsidR="00E53D84" w:rsidRPr="009E0A93" w:rsidRDefault="00E53D84" w:rsidP="00E53D84">
      <w:pPr>
        <w:pStyle w:val="a9"/>
        <w:spacing w:before="0" w:beforeAutospacing="0" w:after="0" w:afterAutospacing="0"/>
        <w:jc w:val="center"/>
        <w:rPr>
          <w:color w:val="000000"/>
          <w:sz w:val="28"/>
          <w:szCs w:val="28"/>
          <w:lang w:val="uk-UA"/>
        </w:rPr>
      </w:pPr>
      <w:r>
        <w:rPr>
          <w:noProof/>
          <w:color w:val="000000"/>
          <w:sz w:val="20"/>
          <w:szCs w:val="20"/>
          <w:vertAlign w:val="subscript"/>
        </w:rPr>
        <w:lastRenderedPageBreak/>
        <w:drawing>
          <wp:inline distT="0" distB="0" distL="0" distR="0">
            <wp:extent cx="1876425" cy="457200"/>
            <wp:effectExtent l="0" t="0" r="9525" b="0"/>
            <wp:docPr id="236" name="Рисунок 236" descr="http://www.rpd.univ.kiev.ua/downloads/student/Book_Present/08_Vacuum/8_10.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www.rpd.univ.kiev.ua/downloads/student/Book_Present/08_Vacuum/8_10.files/image053.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1876425" cy="457200"/>
                    </a:xfrm>
                    <a:prstGeom prst="rect">
                      <a:avLst/>
                    </a:prstGeom>
                    <a:noFill/>
                    <a:ln>
                      <a:noFill/>
                    </a:ln>
                  </pic:spPr>
                </pic:pic>
              </a:graphicData>
            </a:graphic>
          </wp:inline>
        </w:drawing>
      </w:r>
      <w:r>
        <w:rPr>
          <w:color w:val="000000"/>
          <w:sz w:val="28"/>
          <w:szCs w:val="28"/>
          <w:lang w:val="uk-UA"/>
        </w:rPr>
        <w:t>.</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При</w:t>
      </w:r>
      <w:r>
        <w:rPr>
          <w:rStyle w:val="apple-converted-space"/>
          <w:color w:val="000000"/>
          <w:sz w:val="28"/>
          <w:szCs w:val="28"/>
          <w:lang w:val="uk-UA"/>
        </w:rPr>
        <w:t> </w:t>
      </w:r>
      <w:r>
        <w:rPr>
          <w:noProof/>
          <w:color w:val="000000"/>
          <w:sz w:val="28"/>
          <w:szCs w:val="28"/>
          <w:vertAlign w:val="subscript"/>
        </w:rPr>
        <w:drawing>
          <wp:inline distT="0" distB="0" distL="0" distR="0">
            <wp:extent cx="352425" cy="190500"/>
            <wp:effectExtent l="0" t="0" r="9525" b="0"/>
            <wp:docPr id="235" name="Рисунок 235" descr="http://www.rpd.univ.kiev.ua/downloads/student/Book_Present/08_Vacuum/8_10.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www.rpd.univ.kiev.ua/downloads/student/Book_Present/08_Vacuum/8_10.files/image054.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Pr>
          <w:color w:val="000000"/>
          <w:sz w:val="28"/>
          <w:szCs w:val="28"/>
          <w:lang w:val="uk-UA"/>
        </w:rPr>
        <w:t> тиск вважаємо початковим</w:t>
      </w:r>
      <w:r>
        <w:rPr>
          <w:rStyle w:val="apple-converted-space"/>
          <w:color w:val="000000"/>
          <w:sz w:val="28"/>
          <w:szCs w:val="28"/>
          <w:lang w:val="uk-UA"/>
        </w:rPr>
        <w:t> </w:t>
      </w:r>
      <w:r>
        <w:rPr>
          <w:noProof/>
          <w:color w:val="000000"/>
          <w:sz w:val="28"/>
          <w:szCs w:val="28"/>
          <w:vertAlign w:val="subscript"/>
        </w:rPr>
        <w:drawing>
          <wp:inline distT="0" distB="0" distL="0" distR="0">
            <wp:extent cx="238125" cy="238125"/>
            <wp:effectExtent l="0" t="0" r="9525" b="9525"/>
            <wp:docPr id="234" name="Рисунок 234" descr="http://www.rpd.univ.kiev.ua/downloads/student/Book_Present/08_Vacuum/8_10.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www.rpd.univ.kiev.ua/downloads/student/Book_Present/08_Vacuum/8_10.files/image055.gif"/>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rPr>
        <w:drawing>
          <wp:inline distT="0" distB="0" distL="0" distR="0">
            <wp:extent cx="952500" cy="238125"/>
            <wp:effectExtent l="0" t="0" r="0" b="9525"/>
            <wp:docPr id="233" name="Рисунок 233" descr="http://www.rpd.univ.kiev.ua/downloads/student/Book_Present/08_Vacuum/8_10.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http://www.rpd.univ.kiev.ua/downloads/student/Book_Present/08_Vacuum/8_10.files/image056.gif"/>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952500" cy="238125"/>
                    </a:xfrm>
                    <a:prstGeom prst="rect">
                      <a:avLst/>
                    </a:prstGeom>
                    <a:noFill/>
                    <a:ln>
                      <a:noFill/>
                    </a:ln>
                  </pic:spPr>
                </pic:pic>
              </a:graphicData>
            </a:graphic>
          </wp:inline>
        </w:drawing>
      </w:r>
      <w:r>
        <w:rPr>
          <w:color w:val="000000"/>
          <w:sz w:val="28"/>
          <w:szCs w:val="28"/>
          <w:lang w:val="uk-UA"/>
        </w:rPr>
        <w:t>, а</w:t>
      </w:r>
    </w:p>
    <w:p w:rsidR="00E53D84" w:rsidRPr="009E0A93" w:rsidRDefault="00E53D84" w:rsidP="009E0A93">
      <w:pPr>
        <w:pStyle w:val="a9"/>
        <w:spacing w:before="0" w:beforeAutospacing="0" w:after="0" w:afterAutospacing="0"/>
        <w:jc w:val="right"/>
        <w:rPr>
          <w:color w:val="000000"/>
          <w:sz w:val="28"/>
          <w:szCs w:val="28"/>
          <w:lang w:val="uk-UA"/>
        </w:rPr>
      </w:pPr>
      <w:r>
        <w:rPr>
          <w:noProof/>
          <w:color w:val="000000"/>
          <w:sz w:val="20"/>
          <w:szCs w:val="20"/>
          <w:vertAlign w:val="subscript"/>
        </w:rPr>
        <w:drawing>
          <wp:inline distT="0" distB="0" distL="0" distR="0" wp14:anchorId="24CEC032" wp14:editId="2AB0007A">
            <wp:extent cx="1914525" cy="495300"/>
            <wp:effectExtent l="0" t="0" r="9525" b="0"/>
            <wp:docPr id="232" name="Рисунок 232" descr="http://www.rpd.univ.kiev.ua/downloads/student/Book_Present/08_Vacuum/8_10.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www.rpd.univ.kiev.ua/downloads/student/Book_Present/08_Vacuum/8_10.files/image057.gif"/>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1914525" cy="495300"/>
                    </a:xfrm>
                    <a:prstGeom prst="rect">
                      <a:avLst/>
                    </a:prstGeom>
                    <a:noFill/>
                    <a:ln>
                      <a:noFill/>
                    </a:ln>
                  </pic:spPr>
                </pic:pic>
              </a:graphicData>
            </a:graphic>
          </wp:inline>
        </w:drawing>
      </w:r>
      <w:r>
        <w:rPr>
          <w:color w:val="000000"/>
          <w:sz w:val="28"/>
          <w:szCs w:val="28"/>
          <w:lang w:val="uk-UA"/>
        </w:rPr>
        <w:t>.                                (8.10.14)</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Можна визначити</w:t>
      </w:r>
      <w:r>
        <w:rPr>
          <w:rStyle w:val="apple-converted-space"/>
          <w:color w:val="000000"/>
          <w:sz w:val="28"/>
          <w:szCs w:val="28"/>
          <w:lang w:val="uk-UA"/>
        </w:rPr>
        <w:t> </w:t>
      </w:r>
      <w:r>
        <w:rPr>
          <w:color w:val="000000"/>
          <w:sz w:val="28"/>
          <w:szCs w:val="28"/>
          <w:u w:val="single"/>
          <w:lang w:val="uk-UA"/>
        </w:rPr>
        <w:t>сталу часу для відкачки</w:t>
      </w:r>
      <w:r>
        <w:rPr>
          <w:color w:val="000000"/>
          <w:sz w:val="28"/>
          <w:szCs w:val="28"/>
          <w:lang w:val="uk-UA"/>
        </w:rPr>
        <w:t>, як таку, коли різниця тисків по відношенню до граничного зміниться у</w:t>
      </w:r>
      <w:r>
        <w:rPr>
          <w:rStyle w:val="apple-converted-space"/>
          <w:color w:val="000000"/>
          <w:sz w:val="28"/>
          <w:szCs w:val="28"/>
          <w:lang w:val="uk-UA"/>
        </w:rPr>
        <w:t> </w:t>
      </w:r>
      <w:r>
        <w:rPr>
          <w:noProof/>
          <w:color w:val="000000"/>
          <w:sz w:val="28"/>
          <w:szCs w:val="28"/>
          <w:vertAlign w:val="subscript"/>
        </w:rPr>
        <w:drawing>
          <wp:inline distT="0" distB="0" distL="0" distR="0">
            <wp:extent cx="123825" cy="152400"/>
            <wp:effectExtent l="0" t="0" r="9525" b="0"/>
            <wp:docPr id="231" name="Рисунок 231" descr="http://www.rpd.univ.kiev.ua/downloads/student/Book_Present/08_Vacuum/8_10.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http://www.rpd.univ.kiev.ua/downloads/student/Book_Present/08_Vacuum/8_10.files/image058.gif"/>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color w:val="000000"/>
          <w:sz w:val="28"/>
          <w:szCs w:val="28"/>
          <w:lang w:val="uk-UA"/>
        </w:rPr>
        <w:t> разів. Її значення становить</w:t>
      </w:r>
      <w:r>
        <w:rPr>
          <w:rStyle w:val="apple-converted-space"/>
          <w:color w:val="000000"/>
          <w:sz w:val="28"/>
          <w:szCs w:val="28"/>
          <w:lang w:val="uk-UA"/>
        </w:rPr>
        <w:t> </w:t>
      </w:r>
      <w:r>
        <w:rPr>
          <w:noProof/>
          <w:color w:val="000000"/>
          <w:sz w:val="28"/>
          <w:szCs w:val="28"/>
          <w:vertAlign w:val="subscript"/>
        </w:rPr>
        <w:drawing>
          <wp:inline distT="0" distB="0" distL="0" distR="0">
            <wp:extent cx="533400" cy="495300"/>
            <wp:effectExtent l="0" t="0" r="0" b="0"/>
            <wp:docPr id="230" name="Рисунок 230" descr="http://www.rpd.univ.kiev.ua/downloads/student/Book_Present/08_Vacuum/8_10.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www.rpd.univ.kiev.ua/downloads/student/Book_Present/08_Vacuum/8_10.files/image059.gif"/>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533400" cy="495300"/>
                    </a:xfrm>
                    <a:prstGeom prst="rect">
                      <a:avLst/>
                    </a:prstGeom>
                    <a:noFill/>
                    <a:ln>
                      <a:noFill/>
                    </a:ln>
                  </pic:spPr>
                </pic:pic>
              </a:graphicData>
            </a:graphic>
          </wp:inline>
        </w:drawing>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8.11. Сучасні методи одержання та вимірювання вакууму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eastAsia="ru-RU"/>
        </w:rPr>
        <w:t>          </w:t>
      </w:r>
      <w:r w:rsidRPr="00E53D84">
        <w:rPr>
          <w:rFonts w:ascii="Times New Roman" w:eastAsia="Times New Roman" w:hAnsi="Times New Roman" w:cs="Times New Roman"/>
          <w:color w:val="000000"/>
          <w:sz w:val="28"/>
          <w:szCs w:val="28"/>
          <w:lang w:val="uk-UA" w:eastAsia="ru-RU"/>
        </w:rPr>
        <w:t>Вакуум треба створювати для моделювання процесів, які відбуваються в космосі, дослідження атомарно чистих поверхонь, тощо. Сучасна електроніка, фізика тонких плівок, фізика високих енергій неможливі без використання вакууму.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Отримання вакууму вимагає специфічних прийомів та відповідної апаратури. Оскільки отримання вакууму зводиться до відкачки залишкових газів із об’єму, то будь-який прилад, який відкачує гази називається </w:t>
      </w:r>
      <w:r w:rsidRPr="00E53D84">
        <w:rPr>
          <w:rFonts w:ascii="Times New Roman" w:eastAsia="Times New Roman" w:hAnsi="Times New Roman" w:cs="Times New Roman"/>
          <w:b/>
          <w:bCs/>
          <w:color w:val="000000"/>
          <w:sz w:val="28"/>
          <w:szCs w:val="28"/>
          <w:u w:val="single"/>
          <w:lang w:val="uk-UA" w:eastAsia="ru-RU"/>
        </w:rPr>
        <w:t>насосом</w:t>
      </w:r>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Порівняно із атмосферним тиск можна знизити на 16-17 порядків. Безумовно, зробити це одним методом чи пристроєм неможливо. Насоси поділяються на насоси попереднього розрідження (</w:t>
      </w:r>
      <w:r w:rsidRPr="00E53D84">
        <w:rPr>
          <w:rFonts w:ascii="Times New Roman" w:eastAsia="Times New Roman" w:hAnsi="Times New Roman" w:cs="Times New Roman"/>
          <w:b/>
          <w:bCs/>
          <w:color w:val="000000"/>
          <w:sz w:val="28"/>
          <w:szCs w:val="28"/>
          <w:u w:val="single"/>
          <w:lang w:val="uk-UA" w:eastAsia="ru-RU"/>
        </w:rPr>
        <w:t>форвакуумні</w:t>
      </w:r>
      <w:r w:rsidRPr="00E53D84">
        <w:rPr>
          <w:rFonts w:ascii="Times New Roman" w:eastAsia="Times New Roman" w:hAnsi="Times New Roman" w:cs="Times New Roman"/>
          <w:color w:val="000000"/>
          <w:sz w:val="28"/>
          <w:szCs w:val="28"/>
          <w:lang w:val="uk-UA" w:eastAsia="ru-RU"/>
        </w:rPr>
        <w:t xml:space="preserve">) </w:t>
      </w:r>
      <w:proofErr w:type="spellStart"/>
      <w:r w:rsidRPr="00E53D84">
        <w:rPr>
          <w:rFonts w:ascii="Times New Roman" w:eastAsia="Times New Roman" w:hAnsi="Times New Roman" w:cs="Times New Roman"/>
          <w:color w:val="000000"/>
          <w:sz w:val="28"/>
          <w:szCs w:val="28"/>
          <w:lang w:val="uk-UA" w:eastAsia="ru-RU"/>
        </w:rPr>
        <w:t>і </w:t>
      </w:r>
      <w:r w:rsidRPr="00E53D84">
        <w:rPr>
          <w:rFonts w:ascii="Times New Roman" w:eastAsia="Times New Roman" w:hAnsi="Times New Roman" w:cs="Times New Roman"/>
          <w:b/>
          <w:bCs/>
          <w:color w:val="000000"/>
          <w:sz w:val="28"/>
          <w:szCs w:val="28"/>
          <w:u w:val="single"/>
          <w:lang w:val="uk-UA" w:eastAsia="ru-RU"/>
        </w:rPr>
        <w:t>високовакуумні</w:t>
      </w:r>
      <w:r w:rsidRPr="00E53D84">
        <w:rPr>
          <w:rFonts w:ascii="Times New Roman" w:eastAsia="Times New Roman" w:hAnsi="Times New Roman" w:cs="Times New Roman"/>
          <w:color w:val="000000"/>
          <w:sz w:val="28"/>
          <w:szCs w:val="28"/>
          <w:lang w:val="uk-UA" w:eastAsia="ru-RU"/>
        </w:rPr>
        <w:t> насо</w:t>
      </w:r>
      <w:proofErr w:type="spellEnd"/>
      <w:r w:rsidRPr="00E53D84">
        <w:rPr>
          <w:rFonts w:ascii="Times New Roman" w:eastAsia="Times New Roman" w:hAnsi="Times New Roman" w:cs="Times New Roman"/>
          <w:color w:val="000000"/>
          <w:sz w:val="28"/>
          <w:szCs w:val="28"/>
          <w:lang w:val="uk-UA" w:eastAsia="ru-RU"/>
        </w:rPr>
        <w:t>си. Для створення надвисокого вакууму використовуються або спеціальні насоси, або низькотемпературні пастки для молекул залишкового газу.</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8.12. Форвакуумні насоси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Форвакуумні насоси – єдиний тип насосів, які викидають захоплене у об’ємі повітря безпосередньо у атмосферу. Кажуть, що форвакуумні насоси працюють безпосередньо проти атмосферного тиску. Це найбільш широко вживаними  форвакуумними насосами є ротаційні (обертальні) масляні насоси різних конструкцій. До них відносяться пластинково-роторний, пластинково-статорний та золотниковий насоси.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u w:val="single"/>
          <w:lang w:val="uk-UA" w:eastAsia="ru-RU"/>
        </w:rPr>
        <w:t>Пластинково-роторний насос</w:t>
      </w:r>
      <w:r w:rsidRPr="00E53D84">
        <w:rPr>
          <w:rFonts w:ascii="Times New Roman" w:eastAsia="Times New Roman" w:hAnsi="Times New Roman" w:cs="Times New Roman"/>
          <w:color w:val="000000"/>
          <w:sz w:val="28"/>
          <w:szCs w:val="28"/>
          <w:lang w:val="uk-UA" w:eastAsia="ru-RU"/>
        </w:rPr>
        <w:t xml:space="preserve">. Нерухомий корпус (статор) </w:t>
      </w:r>
      <w:proofErr w:type="spellStart"/>
      <w:r w:rsidRPr="00E53D84">
        <w:rPr>
          <w:rFonts w:ascii="Times New Roman" w:eastAsia="Times New Roman" w:hAnsi="Times New Roman" w:cs="Times New Roman"/>
          <w:color w:val="000000"/>
          <w:sz w:val="28"/>
          <w:szCs w:val="28"/>
          <w:lang w:val="uk-UA" w:eastAsia="ru-RU"/>
        </w:rPr>
        <w:t>під’єднується</w:t>
      </w:r>
      <w:proofErr w:type="spellEnd"/>
      <w:r w:rsidRPr="00E53D84">
        <w:rPr>
          <w:rFonts w:ascii="Times New Roman" w:eastAsia="Times New Roman" w:hAnsi="Times New Roman" w:cs="Times New Roman"/>
          <w:color w:val="000000"/>
          <w:sz w:val="28"/>
          <w:szCs w:val="28"/>
          <w:lang w:val="uk-UA" w:eastAsia="ru-RU"/>
        </w:rPr>
        <w:t xml:space="preserve"> до об’єму, який відкачується (рис.8.12.1). Сталевий циліндр (ротор) обертається з частотою кілька сотень обертів за хвилину, а з ним обертаються </w:t>
      </w:r>
      <w:proofErr w:type="spellStart"/>
      <w:r w:rsidRPr="00E53D84">
        <w:rPr>
          <w:rFonts w:ascii="Times New Roman" w:eastAsia="Times New Roman" w:hAnsi="Times New Roman" w:cs="Times New Roman"/>
          <w:color w:val="000000"/>
          <w:sz w:val="28"/>
          <w:szCs w:val="28"/>
          <w:lang w:val="uk-UA" w:eastAsia="ru-RU"/>
        </w:rPr>
        <w:t>підпружинені</w:t>
      </w:r>
      <w:proofErr w:type="spellEnd"/>
      <w:r w:rsidRPr="00E53D84">
        <w:rPr>
          <w:rFonts w:ascii="Times New Roman" w:eastAsia="Times New Roman" w:hAnsi="Times New Roman" w:cs="Times New Roman"/>
          <w:color w:val="000000"/>
          <w:sz w:val="28"/>
          <w:szCs w:val="28"/>
          <w:lang w:val="uk-UA" w:eastAsia="ru-RU"/>
        </w:rPr>
        <w:t xml:space="preserve"> пластини. Вся конструкція занурена у спеціальне форвакуумне масло.</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Пластина захоплює повітря біля виходу на об’єм і провертається. Об’єм 1 збільшується, тиск у ньому зменшується. Пластина тягне за собою молекули газу (2), а потім виштовхує їх (3) через вихідний клапан у масло (вихлоп знаходиться у маслі). За один оберт кожна частина об’єму відкачується двічі.</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Таким насосом можна відкачати об’єм до тиску </w:t>
      </w:r>
      <w:r>
        <w:rPr>
          <w:rFonts w:ascii="Times New Roman" w:eastAsia="Times New Roman" w:hAnsi="Times New Roman" w:cs="Times New Roman"/>
          <w:noProof/>
          <w:color w:val="000000"/>
          <w:sz w:val="28"/>
          <w:szCs w:val="28"/>
          <w:vertAlign w:val="subscript"/>
          <w:lang w:eastAsia="ru-RU"/>
        </w:rPr>
        <w:drawing>
          <wp:inline distT="0" distB="0" distL="0" distR="0">
            <wp:extent cx="1171575" cy="304800"/>
            <wp:effectExtent l="0" t="0" r="9525" b="0"/>
            <wp:docPr id="298" name="Рисунок 298" descr="http://www.rpd.univ.kiev.ua/downloads/student/Book_Present/08_Vacuum/8_1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www.rpd.univ.kiev.ua/downloads/student/Book_Present/08_Vacuum/8_12.files/image002.gif"/>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11715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Чим обмежується граничний тиск для такого насосу ? У нього є 3 слабких місця:</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lastRenderedPageBreak/>
        <w:t>1.</w:t>
      </w:r>
      <w:r w:rsidRPr="00E53D84">
        <w:rPr>
          <w:rFonts w:ascii="Times New Roman" w:eastAsia="Times New Roman" w:hAnsi="Times New Roman" w:cs="Times New Roman"/>
          <w:color w:val="000000"/>
          <w:sz w:val="14"/>
          <w:szCs w:val="14"/>
          <w:lang w:val="uk-UA" w:eastAsia="ru-RU"/>
        </w:rPr>
        <w:t>     </w:t>
      </w:r>
      <w:r w:rsidRPr="00E53D84">
        <w:rPr>
          <w:rFonts w:ascii="Times New Roman" w:eastAsia="Times New Roman" w:hAnsi="Times New Roman" w:cs="Times New Roman"/>
          <w:color w:val="000000"/>
          <w:sz w:val="28"/>
          <w:szCs w:val="28"/>
          <w:lang w:val="uk-UA" w:eastAsia="ru-RU"/>
        </w:rPr>
        <w:t>Наявність “мертвого простору” між вихлопом і ротором поблизу вихлопу.</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eastAsia="ru-RU"/>
        </w:rPr>
        <w:t>2.</w:t>
      </w:r>
      <w:r w:rsidRPr="00E53D84">
        <w:rPr>
          <w:rFonts w:ascii="Times New Roman" w:eastAsia="Times New Roman" w:hAnsi="Times New Roman" w:cs="Times New Roman"/>
          <w:color w:val="000000"/>
          <w:sz w:val="14"/>
          <w:szCs w:val="14"/>
          <w:lang w:eastAsia="ru-RU"/>
        </w:rPr>
        <w:t>     </w:t>
      </w:r>
      <w:r w:rsidRPr="00E53D84">
        <w:rPr>
          <w:rFonts w:ascii="Times New Roman" w:eastAsia="Times New Roman" w:hAnsi="Times New Roman" w:cs="Times New Roman"/>
          <w:color w:val="000000"/>
          <w:sz w:val="28"/>
          <w:szCs w:val="28"/>
          <w:lang w:val="uk-UA" w:eastAsia="ru-RU"/>
        </w:rPr>
        <w:t>Наявність парів масла, тиск яких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523875" cy="266700"/>
            <wp:effectExtent l="0" t="0" r="9525" b="0"/>
            <wp:docPr id="297" name="Рисунок 297" descr="http://www.rpd.univ.kiev.ua/downloads/student/Book_Present/08_Vacuum/8_1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www.rpd.univ.kiev.ua/downloads/student/Book_Present/08_Vacuum/8_12.files/image003.gif"/>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 При обертанні насос гріється, а масло частково випаровується. Тому неможливо отримати більш низький тиск.</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eastAsia="ru-RU"/>
        </w:rPr>
        <w:t>3.</w:t>
      </w:r>
      <w:r w:rsidRPr="00E53D84">
        <w:rPr>
          <w:rFonts w:ascii="Times New Roman" w:eastAsia="Times New Roman" w:hAnsi="Times New Roman" w:cs="Times New Roman"/>
          <w:color w:val="000000"/>
          <w:sz w:val="14"/>
          <w:szCs w:val="14"/>
          <w:lang w:eastAsia="ru-RU"/>
        </w:rPr>
        <w:t>     </w:t>
      </w:r>
      <w:proofErr w:type="spellStart"/>
      <w:r w:rsidRPr="00E53D84">
        <w:rPr>
          <w:rFonts w:ascii="Times New Roman" w:eastAsia="Times New Roman" w:hAnsi="Times New Roman" w:cs="Times New Roman"/>
          <w:color w:val="000000"/>
          <w:sz w:val="28"/>
          <w:szCs w:val="28"/>
          <w:lang w:val="uk-UA" w:eastAsia="ru-RU"/>
        </w:rPr>
        <w:t>Зворотнє</w:t>
      </w:r>
      <w:proofErr w:type="spellEnd"/>
      <w:r w:rsidRPr="00E53D84">
        <w:rPr>
          <w:rFonts w:ascii="Times New Roman" w:eastAsia="Times New Roman" w:hAnsi="Times New Roman" w:cs="Times New Roman"/>
          <w:color w:val="000000"/>
          <w:sz w:val="28"/>
          <w:szCs w:val="28"/>
          <w:lang w:val="uk-UA" w:eastAsia="ru-RU"/>
        </w:rPr>
        <w:t xml:space="preserve"> натікання газу у момент вихлопу.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u w:val="single"/>
          <w:lang w:val="uk-UA" w:eastAsia="ru-RU"/>
        </w:rPr>
        <w:t>Пластинково-статорний насос</w:t>
      </w:r>
      <w:r w:rsidRPr="00E53D84">
        <w:rPr>
          <w:rFonts w:ascii="Times New Roman" w:eastAsia="Times New Roman" w:hAnsi="Times New Roman" w:cs="Times New Roman"/>
          <w:color w:val="000000"/>
          <w:sz w:val="28"/>
          <w:szCs w:val="28"/>
          <w:lang w:val="uk-UA" w:eastAsia="ru-RU"/>
        </w:rPr>
        <w:t>. Цей насос має певні переваги у порівнянні із пластинково-роторним.</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У цьому насосі ротор грає роль пластин (рис.8.12.2). Він має циліндричну форму і </w:t>
      </w:r>
      <w:proofErr w:type="spellStart"/>
      <w:r w:rsidRPr="00E53D84">
        <w:rPr>
          <w:rFonts w:ascii="Times New Roman" w:eastAsia="Times New Roman" w:hAnsi="Times New Roman" w:cs="Times New Roman"/>
          <w:color w:val="000000"/>
          <w:sz w:val="28"/>
          <w:szCs w:val="28"/>
          <w:lang w:val="uk-UA" w:eastAsia="ru-RU"/>
        </w:rPr>
        <w:t>неперервно</w:t>
      </w:r>
      <w:proofErr w:type="spellEnd"/>
      <w:r w:rsidRPr="00E53D84">
        <w:rPr>
          <w:rFonts w:ascii="Times New Roman" w:eastAsia="Times New Roman" w:hAnsi="Times New Roman" w:cs="Times New Roman"/>
          <w:color w:val="000000"/>
          <w:sz w:val="28"/>
          <w:szCs w:val="28"/>
          <w:lang w:val="uk-UA" w:eastAsia="ru-RU"/>
        </w:rPr>
        <w:t xml:space="preserve"> прилягає до </w:t>
      </w:r>
      <w:r w:rsidR="00656970">
        <w:rPr>
          <w:rFonts w:ascii="Times New Roman" w:eastAsia="Times New Roman" w:hAnsi="Times New Roman" w:cs="Times New Roman"/>
          <w:noProof/>
          <w:color w:val="000000"/>
          <w:sz w:val="28"/>
          <w:szCs w:val="28"/>
          <w:lang w:eastAsia="ru-RU"/>
        </w:rPr>
        <w:drawing>
          <wp:anchor distT="0" distB="0" distL="114300" distR="114300" simplePos="0" relativeHeight="251655168" behindDoc="0" locked="0" layoutInCell="1" allowOverlap="0" wp14:anchorId="44F91071" wp14:editId="21F896CB">
            <wp:simplePos x="0" y="0"/>
            <wp:positionH relativeFrom="column">
              <wp:align>left</wp:align>
            </wp:positionH>
            <wp:positionV relativeFrom="line">
              <wp:posOffset>0</wp:posOffset>
            </wp:positionV>
            <wp:extent cx="2003425" cy="1866900"/>
            <wp:effectExtent l="0" t="0" r="0" b="0"/>
            <wp:wrapSquare wrapText="bothSides"/>
            <wp:docPr id="301" name="Рисунок 301" descr="Подпис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Подпись:  "/>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200392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внутрішньої поверхні статора.</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4072"/>
        <w:gridCol w:w="5283"/>
      </w:tblGrid>
      <w:tr w:rsidR="00E53D84" w:rsidRPr="00E53D84" w:rsidTr="00E53D84">
        <w:trPr>
          <w:gridAfter w:val="1"/>
          <w:wAfter w:w="5385" w:type="dxa"/>
          <w:trHeight w:val="270"/>
          <w:tblCellSpacing w:w="0" w:type="dxa"/>
        </w:trPr>
        <w:tc>
          <w:tcPr>
            <w:tcW w:w="4620" w:type="dxa"/>
            <w:vAlign w:val="center"/>
            <w:hideMark/>
          </w:tcPr>
          <w:p w:rsidR="00E53D84" w:rsidRPr="00E53D84" w:rsidRDefault="00E53D84" w:rsidP="00E53D84">
            <w:pPr>
              <w:spacing w:after="0" w:line="240" w:lineRule="auto"/>
              <w:rPr>
                <w:rFonts w:ascii="Times New Roman" w:eastAsia="Times New Roman" w:hAnsi="Times New Roman" w:cs="Times New Roman"/>
                <w:sz w:val="24"/>
                <w:szCs w:val="24"/>
                <w:lang w:eastAsia="ru-RU"/>
              </w:rPr>
            </w:pPr>
          </w:p>
        </w:tc>
      </w:tr>
      <w:tr w:rsidR="00E53D84" w:rsidRPr="00E53D84" w:rsidTr="00E53D84">
        <w:trPr>
          <w:trHeight w:val="2265"/>
          <w:tblCellSpacing w:w="0" w:type="dxa"/>
        </w:trPr>
        <w:tc>
          <w:tcPr>
            <w:tcW w:w="0" w:type="auto"/>
            <w:vAlign w:val="center"/>
            <w:hideMark/>
          </w:tcPr>
          <w:p w:rsidR="00E53D84" w:rsidRPr="00E53D84" w:rsidRDefault="00E53D84" w:rsidP="00E53D84">
            <w:pPr>
              <w:spacing w:after="0" w:line="240" w:lineRule="auto"/>
              <w:rPr>
                <w:rFonts w:ascii="Times New Roman" w:eastAsia="Times New Roman" w:hAnsi="Times New Roman" w:cs="Times New Roman"/>
                <w:sz w:val="24"/>
                <w:szCs w:val="24"/>
                <w:lang w:eastAsia="ru-RU"/>
              </w:rPr>
            </w:pPr>
          </w:p>
        </w:tc>
        <w:tc>
          <w:tcPr>
            <w:tcW w:w="5385"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5283"/>
            </w:tblGrid>
            <w:tr w:rsidR="00E53D84" w:rsidRPr="00E53D84">
              <w:trPr>
                <w:tblCellSpacing w:w="0" w:type="dxa"/>
              </w:trPr>
              <w:tc>
                <w:tcPr>
                  <w:tcW w:w="0" w:type="auto"/>
                  <w:vAlign w:val="center"/>
                  <w:hideMark/>
                </w:tcPr>
                <w:p w:rsidR="00E53D84" w:rsidRPr="00E53D84" w:rsidRDefault="00E53D84" w:rsidP="009A1701">
                  <w:pPr>
                    <w:framePr w:hSpace="45" w:wrap="around" w:vAnchor="text" w:hAnchor="text"/>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2CE8724F" wp14:editId="6C760ACD">
                        <wp:extent cx="2876550" cy="1167793"/>
                        <wp:effectExtent l="0" t="0" r="0" b="0"/>
                        <wp:docPr id="296" name="Рисунок 296" descr="http://www.rpd.univ.kiev.ua/downloads/student/Book_Present/08_Vacuum/8_1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www.rpd.univ.kiev.ua/downloads/student/Book_Present/08_Vacuum/8_12.files/image005.gif"/>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2876550" cy="1167793"/>
                                </a:xfrm>
                                <a:prstGeom prst="rect">
                                  <a:avLst/>
                                </a:prstGeom>
                                <a:noFill/>
                                <a:ln>
                                  <a:noFill/>
                                </a:ln>
                              </pic:spPr>
                            </pic:pic>
                          </a:graphicData>
                        </a:graphic>
                      </wp:inline>
                    </w:drawing>
                  </w:r>
                </w:p>
              </w:tc>
            </w:tr>
          </w:tbl>
          <w:p w:rsidR="00E53D84" w:rsidRPr="00E53D84" w:rsidRDefault="00E53D84" w:rsidP="00E53D84">
            <w:pPr>
              <w:spacing w:after="0" w:line="240" w:lineRule="auto"/>
              <w:rPr>
                <w:rFonts w:ascii="Times New Roman" w:eastAsia="Times New Roman" w:hAnsi="Times New Roman" w:cs="Times New Roman"/>
                <w:sz w:val="24"/>
                <w:szCs w:val="24"/>
                <w:lang w:eastAsia="ru-RU"/>
              </w:rPr>
            </w:pPr>
            <w:r w:rsidRPr="00E53D84">
              <w:rPr>
                <w:rFonts w:ascii="Times New Roman" w:eastAsia="Times New Roman" w:hAnsi="Times New Roman" w:cs="Times New Roman"/>
                <w:sz w:val="24"/>
                <w:szCs w:val="24"/>
                <w:lang w:eastAsia="ru-RU"/>
              </w:rPr>
              <w:t> </w:t>
            </w:r>
          </w:p>
        </w:tc>
      </w:tr>
    </w:tbl>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E53D84">
      <w:pPr>
        <w:spacing w:after="0" w:line="240" w:lineRule="auto"/>
        <w:rPr>
          <w:rFonts w:ascii="Times New Roman" w:eastAsia="Times New Roman" w:hAnsi="Times New Roman" w:cs="Times New Roman"/>
          <w:sz w:val="24"/>
          <w:szCs w:val="24"/>
          <w:lang w:val="uk-UA" w:eastAsia="ru-RU"/>
        </w:rPr>
      </w:pPr>
      <w:r w:rsidRPr="00E53D84">
        <w:rPr>
          <w:rFonts w:ascii="Times New Roman" w:eastAsia="Times New Roman" w:hAnsi="Times New Roman" w:cs="Times New Roman"/>
          <w:color w:val="000000"/>
          <w:sz w:val="27"/>
          <w:szCs w:val="27"/>
          <w:lang w:eastAsia="ru-RU"/>
        </w:rPr>
        <w:br w:type="textWrapping" w:clear="all"/>
      </w:r>
    </w:p>
    <w:p w:rsidR="00E53D84" w:rsidRPr="00E53D84" w:rsidRDefault="00E53D84" w:rsidP="00E53D84">
      <w:pPr>
        <w:spacing w:after="0" w:line="240" w:lineRule="auto"/>
        <w:jc w:val="center"/>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Рис.8.12.2. Пластинково-статорний насос</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У пластинково-статорного насосу менше слабких місць порівняно із пластинково-роторним. У ньому </w:t>
      </w:r>
      <w:proofErr w:type="spellStart"/>
      <w:r w:rsidRPr="00E53D84">
        <w:rPr>
          <w:rFonts w:ascii="Times New Roman" w:eastAsia="Times New Roman" w:hAnsi="Times New Roman" w:cs="Times New Roman"/>
          <w:color w:val="000000"/>
          <w:sz w:val="28"/>
          <w:szCs w:val="28"/>
          <w:lang w:val="uk-UA" w:eastAsia="ru-RU"/>
        </w:rPr>
        <w:t>відсутний</w:t>
      </w:r>
      <w:proofErr w:type="spellEnd"/>
      <w:r w:rsidRPr="00E53D84">
        <w:rPr>
          <w:rFonts w:ascii="Times New Roman" w:eastAsia="Times New Roman" w:hAnsi="Times New Roman" w:cs="Times New Roman"/>
          <w:color w:val="000000"/>
          <w:sz w:val="28"/>
          <w:szCs w:val="28"/>
          <w:lang w:val="uk-UA" w:eastAsia="ru-RU"/>
        </w:rPr>
        <w:t xml:space="preserve"> “мертвий простір”.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Слабкими місцями є :</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eastAsia="ru-RU"/>
        </w:rPr>
        <w:t>1.</w:t>
      </w:r>
      <w:r w:rsidRPr="00E53D84">
        <w:rPr>
          <w:rFonts w:ascii="Times New Roman" w:eastAsia="Times New Roman" w:hAnsi="Times New Roman" w:cs="Times New Roman"/>
          <w:color w:val="000000"/>
          <w:sz w:val="14"/>
          <w:szCs w:val="14"/>
          <w:lang w:eastAsia="ru-RU"/>
        </w:rPr>
        <w:t>     </w:t>
      </w:r>
      <w:r w:rsidRPr="00E53D84">
        <w:rPr>
          <w:rFonts w:ascii="Times New Roman" w:eastAsia="Times New Roman" w:hAnsi="Times New Roman" w:cs="Times New Roman"/>
          <w:color w:val="000000"/>
          <w:sz w:val="28"/>
          <w:szCs w:val="28"/>
          <w:lang w:val="uk-UA" w:eastAsia="ru-RU"/>
        </w:rPr>
        <w:t>Наявність парів масла, тиск яких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523875" cy="266700"/>
            <wp:effectExtent l="0" t="0" r="9525" b="0"/>
            <wp:docPr id="295" name="Рисунок 295" descr="http://www.rpd.univ.kiev.ua/downloads/student/Book_Present/08_Vacuum/8_1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http://www.rpd.univ.kiev.ua/downloads/student/Book_Present/08_Vacuum/8_12.files/image003.gif"/>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 Тому неможливо отримати більш низький тиск.</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eastAsia="ru-RU"/>
        </w:rPr>
        <w:t>2.</w:t>
      </w:r>
      <w:r w:rsidRPr="00E53D84">
        <w:rPr>
          <w:rFonts w:ascii="Times New Roman" w:eastAsia="Times New Roman" w:hAnsi="Times New Roman" w:cs="Times New Roman"/>
          <w:color w:val="000000"/>
          <w:sz w:val="14"/>
          <w:szCs w:val="14"/>
          <w:lang w:eastAsia="ru-RU"/>
        </w:rPr>
        <w:t>     </w:t>
      </w:r>
      <w:proofErr w:type="spellStart"/>
      <w:r w:rsidRPr="00E53D84">
        <w:rPr>
          <w:rFonts w:ascii="Times New Roman" w:eastAsia="Times New Roman" w:hAnsi="Times New Roman" w:cs="Times New Roman"/>
          <w:color w:val="000000"/>
          <w:sz w:val="28"/>
          <w:szCs w:val="28"/>
          <w:lang w:val="uk-UA" w:eastAsia="ru-RU"/>
        </w:rPr>
        <w:t>Зворотнє</w:t>
      </w:r>
      <w:proofErr w:type="spellEnd"/>
      <w:r w:rsidRPr="00E53D84">
        <w:rPr>
          <w:rFonts w:ascii="Times New Roman" w:eastAsia="Times New Roman" w:hAnsi="Times New Roman" w:cs="Times New Roman"/>
          <w:color w:val="000000"/>
          <w:sz w:val="28"/>
          <w:szCs w:val="28"/>
          <w:lang w:val="uk-UA" w:eastAsia="ru-RU"/>
        </w:rPr>
        <w:t xml:space="preserve"> натікання газу у момент вихлопу.</w:t>
      </w:r>
    </w:p>
    <w:p w:rsidR="00E53D84" w:rsidRPr="00E53D84" w:rsidRDefault="00E53D84" w:rsidP="00E53D84">
      <w:pPr>
        <w:spacing w:after="0" w:line="240" w:lineRule="auto"/>
        <w:ind w:firstLine="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Оскільки основним слабким місцем є пари масла, то граничний вакуум приблизно такий самий </w:t>
      </w:r>
      <w:r>
        <w:rPr>
          <w:rFonts w:ascii="Times New Roman" w:eastAsia="Times New Roman" w:hAnsi="Times New Roman" w:cs="Times New Roman"/>
          <w:noProof/>
          <w:color w:val="000000"/>
          <w:sz w:val="28"/>
          <w:szCs w:val="28"/>
          <w:vertAlign w:val="subscript"/>
          <w:lang w:eastAsia="ru-RU"/>
        </w:rPr>
        <w:drawing>
          <wp:inline distT="0" distB="0" distL="0" distR="0">
            <wp:extent cx="1152525" cy="304800"/>
            <wp:effectExtent l="0" t="0" r="9525" b="0"/>
            <wp:docPr id="294" name="Рисунок 294" descr="http://www.rpd.univ.kiev.ua/downloads/student/Book_Present/08_Vacuum/8_1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http://www.rpd.univ.kiev.ua/downloads/student/Book_Present/08_Vacuum/8_12.files/image006.gif"/>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115252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6192" behindDoc="0" locked="0" layoutInCell="1" allowOverlap="0">
            <wp:simplePos x="0" y="0"/>
            <wp:positionH relativeFrom="column">
              <wp:align>left</wp:align>
            </wp:positionH>
            <wp:positionV relativeFrom="line">
              <wp:posOffset>0</wp:posOffset>
            </wp:positionV>
            <wp:extent cx="2228850" cy="1938655"/>
            <wp:effectExtent l="0" t="0" r="0" b="4445"/>
            <wp:wrapSquare wrapText="bothSides"/>
            <wp:docPr id="300" name="Рисунок 300" descr="Подпись:  &#10;&#10;Рис.8.12.3. Золотников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Подпись:  &#10;&#10;Рис.8.12.3. Золотниковий насос&#10;"/>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2228850" cy="1938794"/>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u w:val="single"/>
          <w:lang w:val="uk-UA" w:eastAsia="ru-RU"/>
        </w:rPr>
        <w:t>Золотниковий насос</w:t>
      </w:r>
      <w:r w:rsidRPr="00E53D84">
        <w:rPr>
          <w:rFonts w:ascii="Times New Roman" w:eastAsia="Times New Roman" w:hAnsi="Times New Roman" w:cs="Times New Roman"/>
          <w:color w:val="000000"/>
          <w:sz w:val="28"/>
          <w:szCs w:val="28"/>
          <w:lang w:val="uk-UA" w:eastAsia="ru-RU"/>
        </w:rPr>
        <w:t xml:space="preserve">. Ще однією конструкцією форвакуумного насосу є золотниковий насос. Циліндричний ротор у вигляді ексцентрика </w:t>
      </w:r>
      <w:r w:rsidRPr="00E53D84">
        <w:rPr>
          <w:rFonts w:ascii="Times New Roman" w:eastAsia="Times New Roman" w:hAnsi="Times New Roman" w:cs="Times New Roman"/>
          <w:color w:val="000000"/>
          <w:sz w:val="28"/>
          <w:szCs w:val="28"/>
          <w:lang w:val="uk-UA" w:eastAsia="ru-RU"/>
        </w:rPr>
        <w:lastRenderedPageBreak/>
        <w:t>обертається, рухаючи обойму. Обойма через шарнір (підшипник) з’єднана із об’ємом або із наступним насосом. Повітря поступає до насосу через вхідний клапан у обоймі. Шарнір дозволяє обоймі ходити вгору-вниз та нахилятись в обидва боки. Повітря витісняється через вихідний клапан.</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Система також занурена у масло, і пари масла обмежують граничний вакуум, але у золотниковому насосі у статорі підтримується низька температура масла за допомогою води, яка подається по спеціальним каналом.</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Граничний вакуум, який забезпечує золотниковий насос, </w:t>
      </w:r>
      <w:r>
        <w:rPr>
          <w:rFonts w:ascii="Times New Roman" w:eastAsia="Times New Roman" w:hAnsi="Times New Roman" w:cs="Times New Roman"/>
          <w:noProof/>
          <w:color w:val="000000"/>
          <w:sz w:val="28"/>
          <w:szCs w:val="28"/>
          <w:vertAlign w:val="subscript"/>
          <w:lang w:eastAsia="ru-RU"/>
        </w:rPr>
        <w:drawing>
          <wp:inline distT="0" distB="0" distL="0" distR="0">
            <wp:extent cx="676275" cy="304800"/>
            <wp:effectExtent l="0" t="0" r="9525" b="0"/>
            <wp:docPr id="293" name="Рисунок 293" descr="http://www.rpd.univ.kiev.ua/downloads/student/Book_Present/08_Vacuum/8_1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http://www.rpd.univ.kiev.ua/downloads/student/Book_Present/08_Vacuum/8_12.files/image008.gif"/>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u w:val="single"/>
          <w:lang w:val="uk-UA" w:eastAsia="ru-RU"/>
        </w:rPr>
        <w:t>Безмасляні форвакуумні насоси</w:t>
      </w:r>
      <w:r w:rsidRPr="00E53D84">
        <w:rPr>
          <w:rFonts w:ascii="Times New Roman" w:eastAsia="Times New Roman" w:hAnsi="Times New Roman" w:cs="Times New Roman"/>
          <w:color w:val="000000"/>
          <w:sz w:val="28"/>
          <w:szCs w:val="28"/>
          <w:lang w:val="uk-UA" w:eastAsia="ru-RU"/>
        </w:rPr>
        <w:t>. Як бачимо, найбільшу проблему становить наявність масла. Тому намагались створити безмасляні форвакуумні насоси.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Раніше користувались для відкачки активованим вугіллям. Першим запропонував адсорбційний насос на активованому вугіллі англійський фізик Джеймс </w:t>
      </w:r>
      <w:proofErr w:type="spellStart"/>
      <w:r w:rsidRPr="00E53D84">
        <w:rPr>
          <w:rFonts w:ascii="Times New Roman" w:eastAsia="Times New Roman" w:hAnsi="Times New Roman" w:cs="Times New Roman"/>
          <w:color w:val="000000"/>
          <w:sz w:val="28"/>
          <w:szCs w:val="28"/>
          <w:lang w:val="uk-UA" w:eastAsia="ru-RU"/>
        </w:rPr>
        <w:t>Дьюар</w:t>
      </w:r>
      <w:proofErr w:type="spellEnd"/>
      <w:r w:rsidRPr="00E53D84">
        <w:rPr>
          <w:rFonts w:ascii="Times New Roman" w:eastAsia="Times New Roman" w:hAnsi="Times New Roman" w:cs="Times New Roman"/>
          <w:color w:val="000000"/>
          <w:sz w:val="28"/>
          <w:szCs w:val="28"/>
          <w:lang w:val="uk-UA" w:eastAsia="ru-RU"/>
        </w:rPr>
        <w:t xml:space="preserve"> (винахідник термоса). Активоване </w:t>
      </w:r>
      <w:proofErr w:type="spellStart"/>
      <w:r w:rsidRPr="00E53D84">
        <w:rPr>
          <w:rFonts w:ascii="Times New Roman" w:eastAsia="Times New Roman" w:hAnsi="Times New Roman" w:cs="Times New Roman"/>
          <w:color w:val="000000"/>
          <w:sz w:val="28"/>
          <w:szCs w:val="28"/>
          <w:lang w:val="uk-UA" w:eastAsia="ru-RU"/>
        </w:rPr>
        <w:t>вугілля  </w:t>
      </w:r>
      <w:r w:rsidRPr="00E53D84">
        <w:rPr>
          <w:rFonts w:ascii="Symbol" w:eastAsia="Times New Roman" w:hAnsi="Symbol" w:cs="Times New Roman"/>
          <w:color w:val="000000"/>
          <w:sz w:val="28"/>
          <w:szCs w:val="28"/>
          <w:lang w:val="uk-UA" w:eastAsia="ru-RU"/>
        </w:rPr>
        <w:t></w:t>
      </w:r>
      <w:r w:rsidRPr="00E53D84">
        <w:rPr>
          <w:rFonts w:ascii="Times New Roman" w:eastAsia="Times New Roman" w:hAnsi="Times New Roman" w:cs="Times New Roman"/>
          <w:color w:val="000000"/>
          <w:sz w:val="28"/>
          <w:szCs w:val="28"/>
          <w:lang w:val="uk-UA" w:eastAsia="ru-RU"/>
        </w:rPr>
        <w:t> п</w:t>
      </w:r>
      <w:proofErr w:type="spellEnd"/>
      <w:r w:rsidRPr="00E53D84">
        <w:rPr>
          <w:rFonts w:ascii="Times New Roman" w:eastAsia="Times New Roman" w:hAnsi="Times New Roman" w:cs="Times New Roman"/>
          <w:color w:val="000000"/>
          <w:sz w:val="28"/>
          <w:szCs w:val="28"/>
          <w:lang w:val="uk-UA" w:eastAsia="ru-RU"/>
        </w:rPr>
        <w:t xml:space="preserve">оруватий матеріал. У нього розміри пор </w:t>
      </w:r>
      <w:proofErr w:type="spellStart"/>
      <w:r w:rsidRPr="00E53D84">
        <w:rPr>
          <w:rFonts w:ascii="Times New Roman" w:eastAsia="Times New Roman" w:hAnsi="Times New Roman" w:cs="Times New Roman"/>
          <w:color w:val="000000"/>
          <w:sz w:val="28"/>
          <w:szCs w:val="28"/>
          <w:lang w:val="uk-UA" w:eastAsia="ru-RU"/>
        </w:rPr>
        <w:t>співрозмірні</w:t>
      </w:r>
      <w:proofErr w:type="spellEnd"/>
      <w:r w:rsidRPr="00E53D84">
        <w:rPr>
          <w:rFonts w:ascii="Times New Roman" w:eastAsia="Times New Roman" w:hAnsi="Times New Roman" w:cs="Times New Roman"/>
          <w:color w:val="000000"/>
          <w:sz w:val="28"/>
          <w:szCs w:val="28"/>
          <w:lang w:val="uk-UA" w:eastAsia="ru-RU"/>
        </w:rPr>
        <w:t xml:space="preserve"> із розмірами молекул. Якщо вугілля охолодити, буде відбуватись адсорбція </w:t>
      </w:r>
      <w:proofErr w:type="spellStart"/>
      <w:r w:rsidRPr="00E53D84">
        <w:rPr>
          <w:rFonts w:ascii="Times New Roman" w:eastAsia="Times New Roman" w:hAnsi="Times New Roman" w:cs="Times New Roman"/>
          <w:color w:val="000000"/>
          <w:sz w:val="28"/>
          <w:szCs w:val="28"/>
          <w:lang w:val="uk-UA" w:eastAsia="ru-RU"/>
        </w:rPr>
        <w:t>газу. </w:t>
      </w:r>
      <w:r w:rsidRPr="00E53D84">
        <w:rPr>
          <w:rFonts w:ascii="Times New Roman" w:eastAsia="Times New Roman" w:hAnsi="Times New Roman" w:cs="Times New Roman"/>
          <w:color w:val="000000"/>
          <w:sz w:val="28"/>
          <w:szCs w:val="28"/>
          <w:u w:val="single"/>
          <w:lang w:val="uk-UA" w:eastAsia="ru-RU"/>
        </w:rPr>
        <w:t>Адсор</w:t>
      </w:r>
      <w:proofErr w:type="spellEnd"/>
      <w:r w:rsidRPr="00E53D84">
        <w:rPr>
          <w:rFonts w:ascii="Times New Roman" w:eastAsia="Times New Roman" w:hAnsi="Times New Roman" w:cs="Times New Roman"/>
          <w:color w:val="000000"/>
          <w:sz w:val="28"/>
          <w:szCs w:val="28"/>
          <w:u w:val="single"/>
          <w:lang w:val="uk-UA" w:eastAsia="ru-RU"/>
        </w:rPr>
        <w:t>бція</w:t>
      </w:r>
      <w:r w:rsidRPr="00E53D84">
        <w:rPr>
          <w:rFonts w:ascii="Times New Roman" w:eastAsia="Times New Roman" w:hAnsi="Times New Roman" w:cs="Times New Roman"/>
          <w:color w:val="000000"/>
          <w:sz w:val="28"/>
          <w:szCs w:val="28"/>
          <w:lang w:val="uk-UA" w:eastAsia="ru-RU"/>
        </w:rPr>
        <w:t xml:space="preserve"> – це концентрація речовини із </w:t>
      </w:r>
      <w:proofErr w:type="spellStart"/>
      <w:r w:rsidRPr="00E53D84">
        <w:rPr>
          <w:rFonts w:ascii="Times New Roman" w:eastAsia="Times New Roman" w:hAnsi="Times New Roman" w:cs="Times New Roman"/>
          <w:color w:val="000000"/>
          <w:sz w:val="28"/>
          <w:szCs w:val="28"/>
          <w:lang w:val="uk-UA" w:eastAsia="ru-RU"/>
        </w:rPr>
        <w:t>газа</w:t>
      </w:r>
      <w:proofErr w:type="spellEnd"/>
      <w:r w:rsidRPr="00E53D84">
        <w:rPr>
          <w:rFonts w:ascii="Times New Roman" w:eastAsia="Times New Roman" w:hAnsi="Times New Roman" w:cs="Times New Roman"/>
          <w:color w:val="000000"/>
          <w:sz w:val="28"/>
          <w:szCs w:val="28"/>
          <w:lang w:val="uk-UA" w:eastAsia="ru-RU"/>
        </w:rPr>
        <w:t xml:space="preserve"> або рідини на поверхні твердого тіла або рідини. Охолодження викликає конденсацію газу. Холодна поверхня здатна </w:t>
      </w:r>
      <w:r w:rsidR="00656970">
        <w:rPr>
          <w:rFonts w:ascii="Times New Roman" w:eastAsia="Times New Roman" w:hAnsi="Times New Roman" w:cs="Times New Roman"/>
          <w:noProof/>
          <w:color w:val="000000"/>
          <w:sz w:val="28"/>
          <w:szCs w:val="28"/>
          <w:lang w:eastAsia="ru-RU"/>
        </w:rPr>
        <w:drawing>
          <wp:anchor distT="0" distB="0" distL="114300" distR="114300" simplePos="0" relativeHeight="251657216" behindDoc="0" locked="0" layoutInCell="1" allowOverlap="0" wp14:anchorId="03C5685A" wp14:editId="4740EA16">
            <wp:simplePos x="0" y="0"/>
            <wp:positionH relativeFrom="column">
              <wp:align>left</wp:align>
            </wp:positionH>
            <wp:positionV relativeFrom="line">
              <wp:posOffset>0</wp:posOffset>
            </wp:positionV>
            <wp:extent cx="1628775" cy="2183130"/>
            <wp:effectExtent l="0" t="0" r="0" b="7620"/>
            <wp:wrapSquare wrapText="bothSides"/>
            <wp:docPr id="299" name="Рисунок 299" descr="Подпись:  &#10;&#10;Рис.8.12.4. Адсорбцій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Подпись:  &#10;&#10;Рис.8.12.4. Адсорбційний насос&#10;"/>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631254" cy="2186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адсорбувати газ. Адсорбовані молекули утворюють мономолекулярний шар, після цього відкачка зупиняється. Поруватий матеріал використовується саме для того, щоб збільшити поверхню, на яку осідає газ. Після того поглинач змінюють, або відпалюють.</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xml:space="preserve">          Зараз замість вугілля використовують різні сполуки. Наприклад, алюмосилікати. З цієї родини речовин – </w:t>
      </w:r>
      <w:proofErr w:type="spellStart"/>
      <w:r w:rsidRPr="00E53D84">
        <w:rPr>
          <w:rFonts w:ascii="Times New Roman" w:eastAsia="Times New Roman" w:hAnsi="Times New Roman" w:cs="Times New Roman"/>
          <w:color w:val="000000"/>
          <w:sz w:val="28"/>
          <w:szCs w:val="28"/>
          <w:lang w:val="uk-UA" w:eastAsia="ru-RU"/>
        </w:rPr>
        <w:t>сілікагель</w:t>
      </w:r>
      <w:proofErr w:type="spellEnd"/>
      <w:r w:rsidRPr="00E53D84">
        <w:rPr>
          <w:rFonts w:ascii="Times New Roman" w:eastAsia="Times New Roman" w:hAnsi="Times New Roman" w:cs="Times New Roman"/>
          <w:color w:val="000000"/>
          <w:sz w:val="28"/>
          <w:szCs w:val="28"/>
          <w:lang w:val="uk-UA" w:eastAsia="ru-RU"/>
        </w:rPr>
        <w:t xml:space="preserve">, який у пакетиках ви могли </w:t>
      </w:r>
      <w:proofErr w:type="spellStart"/>
      <w:r w:rsidRPr="00E53D84">
        <w:rPr>
          <w:rFonts w:ascii="Times New Roman" w:eastAsia="Times New Roman" w:hAnsi="Times New Roman" w:cs="Times New Roman"/>
          <w:color w:val="000000"/>
          <w:sz w:val="28"/>
          <w:szCs w:val="28"/>
          <w:lang w:val="uk-UA" w:eastAsia="ru-RU"/>
        </w:rPr>
        <w:t>зутрічати</w:t>
      </w:r>
      <w:proofErr w:type="spellEnd"/>
      <w:r w:rsidRPr="00E53D84">
        <w:rPr>
          <w:rFonts w:ascii="Times New Roman" w:eastAsia="Times New Roman" w:hAnsi="Times New Roman" w:cs="Times New Roman"/>
          <w:color w:val="000000"/>
          <w:sz w:val="28"/>
          <w:szCs w:val="28"/>
          <w:lang w:val="uk-UA" w:eastAsia="ru-RU"/>
        </w:rPr>
        <w:t xml:space="preserve"> у коробках з побутовою технікою, радіоапаратурою, тощо для захисту від вологи.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Відкачуваний об’єм занурюють у рідкий азот (77 К), а трубопровід перекривають клапаном із алюмосилікатом або іншою поруватою речовиною. Газ осідає у поруватому матеріалі і видаляється разом із ним.</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У цих насосах є можливість отримати вакуум </w:t>
      </w:r>
      <w:r>
        <w:rPr>
          <w:rFonts w:ascii="Times New Roman" w:eastAsia="Times New Roman" w:hAnsi="Times New Roman" w:cs="Times New Roman"/>
          <w:noProof/>
          <w:color w:val="000000"/>
          <w:sz w:val="28"/>
          <w:szCs w:val="28"/>
          <w:vertAlign w:val="subscript"/>
          <w:lang w:eastAsia="ru-RU"/>
        </w:rPr>
        <w:drawing>
          <wp:inline distT="0" distB="0" distL="0" distR="0">
            <wp:extent cx="676275" cy="304800"/>
            <wp:effectExtent l="0" t="0" r="9525" b="0"/>
            <wp:docPr id="292" name="Рисунок 292" descr="http://www.rpd.univ.kiev.ua/downloads/student/Book_Present/08_Vacuum/8_1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http://www.rpd.univ.kiev.ua/downloads/student/Book_Present/08_Vacuum/8_12.files/image008.gif"/>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 але широкого вжитку вони не знайшли через необхідність весь час змінювати поглинаючу речовину та неможливість відкачувати великі об’єми. Роторні насоси залишаються простими, надійними, економічно вигідними і широковживаними.</w:t>
      </w:r>
    </w:p>
    <w:p w:rsidR="00E53D84" w:rsidRDefault="00E53D84" w:rsidP="00E53D84">
      <w:pPr>
        <w:pStyle w:val="2"/>
        <w:spacing w:before="0"/>
        <w:jc w:val="both"/>
        <w:rPr>
          <w:color w:val="000000"/>
          <w:sz w:val="28"/>
          <w:szCs w:val="28"/>
        </w:rPr>
      </w:pPr>
      <w:r>
        <w:rPr>
          <w:color w:val="000000"/>
          <w:sz w:val="28"/>
          <w:szCs w:val="28"/>
          <w:lang w:val="uk-UA"/>
        </w:rPr>
        <w:t xml:space="preserve">8.13. </w:t>
      </w:r>
      <w:proofErr w:type="spellStart"/>
      <w:r>
        <w:rPr>
          <w:color w:val="000000"/>
          <w:sz w:val="28"/>
          <w:szCs w:val="28"/>
          <w:lang w:val="uk-UA"/>
        </w:rPr>
        <w:t>Високовакуумні</w:t>
      </w:r>
      <w:proofErr w:type="spellEnd"/>
      <w:r>
        <w:rPr>
          <w:color w:val="000000"/>
          <w:sz w:val="28"/>
          <w:szCs w:val="28"/>
          <w:lang w:val="uk-UA"/>
        </w:rPr>
        <w:t xml:space="preserve"> насоси</w:t>
      </w:r>
    </w:p>
    <w:p w:rsidR="00E53D84" w:rsidRPr="00E53D84" w:rsidRDefault="00E53D84" w:rsidP="00E53D84">
      <w:pPr>
        <w:jc w:val="both"/>
        <w:rPr>
          <w:color w:val="000000"/>
          <w:sz w:val="28"/>
          <w:szCs w:val="28"/>
          <w:lang w:val="uk-UA"/>
        </w:rPr>
      </w:pPr>
      <w:proofErr w:type="spellStart"/>
      <w:r>
        <w:rPr>
          <w:color w:val="000000"/>
          <w:sz w:val="28"/>
          <w:szCs w:val="28"/>
          <w:u w:val="single"/>
          <w:lang w:val="uk-UA"/>
        </w:rPr>
        <w:t>Пароструйні</w:t>
      </w:r>
      <w:proofErr w:type="spellEnd"/>
      <w:r>
        <w:rPr>
          <w:color w:val="000000"/>
          <w:sz w:val="28"/>
          <w:szCs w:val="28"/>
          <w:u w:val="single"/>
          <w:lang w:val="uk-UA"/>
        </w:rPr>
        <w:t>, або дифузійні, насоси</w:t>
      </w:r>
      <w:r>
        <w:rPr>
          <w:color w:val="000000"/>
          <w:sz w:val="28"/>
          <w:szCs w:val="28"/>
          <w:lang w:val="uk-UA"/>
        </w:rPr>
        <w:t>. Щоб отримати тиск нижче, ніж</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76300" cy="266700"/>
            <wp:effectExtent l="0" t="0" r="0" b="0"/>
            <wp:docPr id="320" name="Рисунок 320" descr="http://www.rpd.univ.kiev.ua/downloads/student/Book_Present/08_Vacuum/8_1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http://www.rpd.univ.kiev.ua/downloads/student/Book_Present/08_Vacuum/8_13.files/image002.gif"/>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Pr>
          <w:color w:val="000000"/>
          <w:sz w:val="28"/>
          <w:szCs w:val="28"/>
          <w:lang w:val="uk-UA"/>
        </w:rPr>
        <w:t xml:space="preserve">тор, використовують </w:t>
      </w:r>
      <w:proofErr w:type="spellStart"/>
      <w:r>
        <w:rPr>
          <w:color w:val="000000"/>
          <w:sz w:val="28"/>
          <w:szCs w:val="28"/>
          <w:lang w:val="uk-UA"/>
        </w:rPr>
        <w:t>пароструйні</w:t>
      </w:r>
      <w:proofErr w:type="spellEnd"/>
      <w:r>
        <w:rPr>
          <w:color w:val="000000"/>
          <w:sz w:val="28"/>
          <w:szCs w:val="28"/>
          <w:lang w:val="uk-UA"/>
        </w:rPr>
        <w:t xml:space="preserve">, або дифузійні, насоси. На відміну від розглянутих механічних роторних насосів, у сучасних дифузійних насосах немає ніяких рухомих механічних частин. Їх дія пов’язана із </w:t>
      </w:r>
      <w:r>
        <w:rPr>
          <w:color w:val="000000"/>
          <w:sz w:val="28"/>
          <w:szCs w:val="28"/>
          <w:lang w:val="uk-UA"/>
        </w:rPr>
        <w:lastRenderedPageBreak/>
        <w:t>захопленням молекул газу, що відкачується, потоком пари якої-небудь рідини, найчастіше ртуті або масла.</w:t>
      </w:r>
    </w:p>
    <w:p w:rsidR="00E53D84" w:rsidRDefault="00E53D84" w:rsidP="00E53D84">
      <w:pPr>
        <w:jc w:val="both"/>
        <w:rPr>
          <w:sz w:val="24"/>
          <w:szCs w:val="24"/>
        </w:rPr>
      </w:pPr>
      <w:r>
        <w:rPr>
          <w:color w:val="000000"/>
          <w:sz w:val="28"/>
          <w:szCs w:val="28"/>
          <w:lang w:val="uk-UA"/>
        </w:rPr>
        <w:t xml:space="preserve">          Першим конструкція такого насосу запропонував американський фізик </w:t>
      </w:r>
      <w:proofErr w:type="spellStart"/>
      <w:r>
        <w:rPr>
          <w:color w:val="000000"/>
          <w:sz w:val="28"/>
          <w:szCs w:val="28"/>
          <w:lang w:val="uk-UA"/>
        </w:rPr>
        <w:t>Ірвінг</w:t>
      </w:r>
      <w:proofErr w:type="spellEnd"/>
      <w:r>
        <w:rPr>
          <w:color w:val="000000"/>
          <w:sz w:val="28"/>
          <w:szCs w:val="28"/>
          <w:lang w:val="uk-UA"/>
        </w:rPr>
        <w:t xml:space="preserve"> </w:t>
      </w:r>
      <w:proofErr w:type="spellStart"/>
      <w:r>
        <w:rPr>
          <w:color w:val="000000"/>
          <w:sz w:val="28"/>
          <w:szCs w:val="28"/>
          <w:lang w:val="uk-UA"/>
        </w:rPr>
        <w:t>Ленгмюр</w:t>
      </w:r>
      <w:proofErr w:type="spellEnd"/>
      <w:r>
        <w:rPr>
          <w:color w:val="000000"/>
          <w:sz w:val="28"/>
          <w:szCs w:val="28"/>
          <w:lang w:val="uk-UA"/>
        </w:rPr>
        <w:t xml:space="preserve">. Нагрівач нагрівав ртуть у посудині, вона випаровувалась, і пара ртуті по паропроводу піднімались вгору, а потім згори падали вниз у об’єм насосу через сопло, захоплюючи молекули газу, який відкачується із об’єму (рис.8.13.1). Сопло використовується для того, щоб охопити потоком пари більшу площу. Молекули газу потрапляють із об’єму по трубопроводу за рахунок дифузії, оскільки концентрація молекул поблизу насосу менша, ніж в об’ємі, вони виносяться парою. Навколо об’єму насосу циркулює вода (водяна пастка, буває азотна), нею охолоджується ртутна пара, і вона конденсується, стікаючи по трубопроводу назад в об’єм. Цей трубопровід спроектований так, щоб запобігти </w:t>
      </w:r>
      <w:proofErr w:type="spellStart"/>
      <w:r>
        <w:rPr>
          <w:color w:val="000000"/>
          <w:sz w:val="28"/>
          <w:szCs w:val="28"/>
          <w:lang w:val="uk-UA"/>
        </w:rPr>
        <w:t>зворотньому</w:t>
      </w:r>
      <w:proofErr w:type="spellEnd"/>
      <w:r>
        <w:rPr>
          <w:color w:val="000000"/>
          <w:sz w:val="28"/>
          <w:szCs w:val="28"/>
          <w:lang w:val="uk-UA"/>
        </w:rPr>
        <w:t xml:space="preserve"> натіканню пари ртуті в об’єм насосу.</w:t>
      </w:r>
    </w:p>
    <w:p w:rsidR="00E53D84" w:rsidRPr="00E53D84" w:rsidRDefault="00E53D84" w:rsidP="00E53D84">
      <w:pPr>
        <w:jc w:val="both"/>
        <w:rPr>
          <w:color w:val="000000"/>
          <w:sz w:val="28"/>
          <w:szCs w:val="28"/>
          <w:lang w:val="uk-UA"/>
        </w:rPr>
      </w:pPr>
      <w:r>
        <w:rPr>
          <w:color w:val="000000"/>
          <w:sz w:val="28"/>
          <w:szCs w:val="28"/>
          <w:lang w:val="uk-UA"/>
        </w:rPr>
        <w:t>          Недоліком цього насосу є високий тиск пари ртуті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1A3ABBF" wp14:editId="4F0077B5">
            <wp:extent cx="676275" cy="304800"/>
            <wp:effectExtent l="0" t="0" r="9525" b="0"/>
            <wp:docPr id="319" name="Рисунок 319" descr="http://www.rpd.univ.kiev.ua/downloads/student/Book_Present/08_Vacuum/8_1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http://www.rpd.univ.kiev.ua/downloads/student/Book_Present/08_Vacuum/8_13.files/image003.gif"/>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 xml:space="preserve">тор. Коли весь газ </w:t>
      </w:r>
      <w:proofErr w:type="spellStart"/>
      <w:r>
        <w:rPr>
          <w:color w:val="000000"/>
          <w:sz w:val="28"/>
          <w:szCs w:val="28"/>
          <w:lang w:val="uk-UA"/>
        </w:rPr>
        <w:t>відкачається</w:t>
      </w:r>
      <w:proofErr w:type="spellEnd"/>
      <w:r>
        <w:rPr>
          <w:color w:val="000000"/>
          <w:sz w:val="28"/>
          <w:szCs w:val="28"/>
          <w:lang w:val="uk-UA"/>
        </w:rPr>
        <w:t xml:space="preserve">, залишаться пари ртуті. Використовуючи систему охолодження і систему азотних пасток, </w:t>
      </w:r>
      <w:proofErr w:type="spellStart"/>
      <w:r>
        <w:rPr>
          <w:color w:val="000000"/>
          <w:sz w:val="28"/>
          <w:szCs w:val="28"/>
          <w:lang w:val="uk-UA"/>
        </w:rPr>
        <w:t>Ленгмюр</w:t>
      </w:r>
      <w:proofErr w:type="spellEnd"/>
      <w:r>
        <w:rPr>
          <w:color w:val="000000"/>
          <w:sz w:val="28"/>
          <w:szCs w:val="28"/>
          <w:lang w:val="uk-UA"/>
        </w:rPr>
        <w:t xml:space="preserve"> отримав у своєму насосі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FFD32DE" wp14:editId="0F955FDE">
            <wp:extent cx="676275" cy="304800"/>
            <wp:effectExtent l="0" t="0" r="9525" b="0"/>
            <wp:docPr id="318" name="Рисунок 318" descr="http://www.rpd.univ.kiev.ua/downloads/student/Book_Present/08_Vacuum/8_1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www.rpd.univ.kiev.ua/downloads/student/Book_Present/08_Vacuum/8_13.files/image004.gif"/>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тор.</w:t>
      </w:r>
    </w:p>
    <w:p w:rsidR="00E53D84" w:rsidRDefault="00E53D84" w:rsidP="00E53D84">
      <w:pPr>
        <w:jc w:val="both"/>
        <w:rPr>
          <w:color w:val="000000"/>
          <w:sz w:val="28"/>
          <w:szCs w:val="28"/>
        </w:rPr>
      </w:pPr>
      <w:r>
        <w:rPr>
          <w:color w:val="000000"/>
          <w:sz w:val="28"/>
          <w:szCs w:val="28"/>
          <w:lang w:val="uk-UA"/>
        </w:rPr>
        <w:t xml:space="preserve">Чим визначається швидкість відкачки насосу ? У нас має місце молекулярний режим течії газу. Якщо ми візьмемо </w:t>
      </w:r>
      <w:proofErr w:type="spellStart"/>
      <w:r>
        <w:rPr>
          <w:color w:val="000000"/>
          <w:sz w:val="28"/>
          <w:szCs w:val="28"/>
          <w:lang w:val="uk-UA"/>
        </w:rPr>
        <w:t>перреріз</w:t>
      </w:r>
      <w:proofErr w:type="spellEnd"/>
      <w:r>
        <w:rPr>
          <w:color w:val="000000"/>
          <w:sz w:val="28"/>
          <w:szCs w:val="28"/>
          <w:lang w:val="uk-UA"/>
        </w:rPr>
        <w:t xml:space="preserve"> в області сопла, то його можна розглядати як діафрагму. Для неї формула </w:t>
      </w:r>
      <w:proofErr w:type="spellStart"/>
      <w:r>
        <w:rPr>
          <w:color w:val="000000"/>
          <w:sz w:val="28"/>
          <w:szCs w:val="28"/>
          <w:lang w:val="uk-UA"/>
        </w:rPr>
        <w:t>Кнудсена</w:t>
      </w:r>
      <w:proofErr w:type="spellEnd"/>
    </w:p>
    <w:p w:rsidR="00E53D84" w:rsidRDefault="00E53D84" w:rsidP="00E53D84">
      <w:pPr>
        <w:jc w:val="center"/>
        <w:rPr>
          <w:color w:val="000000"/>
          <w:sz w:val="28"/>
          <w:szCs w:val="28"/>
        </w:rPr>
      </w:pPr>
      <w:r>
        <w:rPr>
          <w:noProof/>
          <w:color w:val="000000"/>
          <w:sz w:val="28"/>
          <w:szCs w:val="28"/>
          <w:vertAlign w:val="subscript"/>
          <w:lang w:eastAsia="ru-RU"/>
        </w:rPr>
        <w:drawing>
          <wp:inline distT="0" distB="0" distL="0" distR="0">
            <wp:extent cx="981075" cy="495300"/>
            <wp:effectExtent l="0" t="0" r="9525" b="0"/>
            <wp:docPr id="317" name="Рисунок 317" descr="http://www.rpd.univ.kiev.ua/downloads/student/Book_Present/08_Vacuum/8_1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www.rpd.univ.kiev.ua/downloads/student/Book_Present/08_Vacuum/8_13.files/image006.gif"/>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981075" cy="495300"/>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90500"/>
            <wp:effectExtent l="0" t="0" r="9525" b="0"/>
            <wp:docPr id="316" name="Рисунок 316" descr="http://www.rpd.univ.kiev.ua/downloads/student/Book_Present/08_Vacuum/8_1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www.rpd.univ.kiev.ua/downloads/student/Book_Present/08_Vacuum/8_13.files/image007.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Pr>
          <w:color w:val="000000"/>
          <w:sz w:val="28"/>
          <w:szCs w:val="28"/>
          <w:lang w:val="uk-UA"/>
        </w:rPr>
        <w:t>площа контакту між потоком пари і газом, яка визначається проміжком між соплом і стінкою насосу.</w:t>
      </w:r>
    </w:p>
    <w:p w:rsidR="00E53D84" w:rsidRDefault="00E53D84" w:rsidP="00E53D84">
      <w:pPr>
        <w:ind w:firstLine="720"/>
        <w:jc w:val="both"/>
        <w:rPr>
          <w:color w:val="000000"/>
          <w:sz w:val="28"/>
          <w:szCs w:val="28"/>
        </w:rPr>
      </w:pPr>
      <w:r>
        <w:rPr>
          <w:color w:val="000000"/>
          <w:sz w:val="28"/>
          <w:szCs w:val="28"/>
          <w:lang w:val="uk-UA"/>
        </w:rPr>
        <w:t>Щоб збільшити швидкість відкачки, можна було б збільшити цю відстань, але при цьому падає густина потоку ртутної пари, тобто інтенсивність захоплення.</w:t>
      </w:r>
    </w:p>
    <w:p w:rsidR="00E53D84" w:rsidRDefault="00E53D84" w:rsidP="00E53D84">
      <w:pPr>
        <w:ind w:firstLine="720"/>
        <w:jc w:val="both"/>
        <w:rPr>
          <w:color w:val="000000"/>
          <w:sz w:val="28"/>
          <w:szCs w:val="28"/>
        </w:rPr>
      </w:pPr>
      <w:r>
        <w:rPr>
          <w:color w:val="000000"/>
          <w:sz w:val="28"/>
          <w:szCs w:val="28"/>
          <w:lang w:val="uk-UA"/>
        </w:rPr>
        <w:t>Швидкість відкачки можна збільшити, якщо з’єднати такі насоси послідовно.</w:t>
      </w:r>
    </w:p>
    <w:p w:rsidR="00E53D84" w:rsidRDefault="00C35CE2" w:rsidP="00E53D84">
      <w:pPr>
        <w:ind w:firstLine="720"/>
        <w:jc w:val="both"/>
        <w:rPr>
          <w:color w:val="000000"/>
          <w:sz w:val="28"/>
          <w:szCs w:val="28"/>
        </w:rPr>
      </w:pPr>
      <w:r>
        <w:rPr>
          <w:noProof/>
          <w:lang w:eastAsia="ru-RU"/>
        </w:rPr>
        <w:lastRenderedPageBreak/>
        <w:drawing>
          <wp:anchor distT="0" distB="0" distL="114300" distR="114300" simplePos="0" relativeHeight="251658240" behindDoc="0" locked="0" layoutInCell="1" allowOverlap="0" wp14:anchorId="588210CF" wp14:editId="10CBA873">
            <wp:simplePos x="0" y="0"/>
            <wp:positionH relativeFrom="column">
              <wp:align>left</wp:align>
            </wp:positionH>
            <wp:positionV relativeFrom="line">
              <wp:posOffset>0</wp:posOffset>
            </wp:positionV>
            <wp:extent cx="1624965" cy="2828925"/>
            <wp:effectExtent l="0" t="0" r="0" b="0"/>
            <wp:wrapSquare wrapText="bothSides"/>
            <wp:docPr id="321" name="Рисунок 321" descr="Подпись:  &#10;&#10;Рис.8.13.3. Багатоступінчатий дифузій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Подпись:  &#10;&#10;Рис.8.13.3. Багатоступінчатий дифузійний насос&#10;"/>
                    <pic:cNvPicPr>
                      <a:picLocks noChangeAspect="1" noChangeArrowheads="1"/>
                    </pic:cNvPicPr>
                  </pic:nvPicPr>
                  <pic:blipFill>
                    <a:blip r:embed="rId272">
                      <a:extLst>
                        <a:ext uri="{28A0092B-C50C-407E-A947-70E740481C1C}">
                          <a14:useLocalDpi xmlns:a14="http://schemas.microsoft.com/office/drawing/2010/main" val="0"/>
                        </a:ext>
                      </a:extLst>
                    </a:blip>
                    <a:srcRect/>
                    <a:stretch>
                      <a:fillRect/>
                    </a:stretch>
                  </pic:blipFill>
                  <pic:spPr bwMode="auto">
                    <a:xfrm>
                      <a:off x="0" y="0"/>
                      <a:ext cx="1625290" cy="282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E53D84">
        <w:rPr>
          <w:color w:val="000000"/>
          <w:sz w:val="28"/>
          <w:szCs w:val="28"/>
          <w:lang w:val="uk-UA"/>
        </w:rPr>
        <w:t xml:space="preserve">Насос </w:t>
      </w:r>
      <w:proofErr w:type="spellStart"/>
      <w:r w:rsidR="00E53D84">
        <w:rPr>
          <w:color w:val="000000"/>
          <w:sz w:val="28"/>
          <w:szCs w:val="28"/>
          <w:lang w:val="uk-UA"/>
        </w:rPr>
        <w:t>Ленгмюра</w:t>
      </w:r>
      <w:proofErr w:type="spellEnd"/>
      <w:r w:rsidR="00E53D84">
        <w:rPr>
          <w:color w:val="000000"/>
          <w:sz w:val="28"/>
          <w:szCs w:val="28"/>
          <w:lang w:val="uk-UA"/>
        </w:rPr>
        <w:t xml:space="preserve"> можна збудувати і в іншому оформленні (рис.8.13.2), але принцип роботи його нічим не відрізняється від попереднього.</w:t>
      </w:r>
    </w:p>
    <w:p w:rsidR="00E53D84" w:rsidRDefault="00E53D84" w:rsidP="00E53D84">
      <w:pPr>
        <w:pStyle w:val="1"/>
        <w:keepNext/>
        <w:spacing w:before="0" w:beforeAutospacing="0" w:after="0" w:afterAutospacing="0"/>
        <w:jc w:val="both"/>
        <w:rPr>
          <w:color w:val="000000"/>
          <w:sz w:val="28"/>
          <w:szCs w:val="28"/>
        </w:rPr>
      </w:pPr>
      <w:r>
        <w:rPr>
          <w:color w:val="000000"/>
          <w:sz w:val="28"/>
          <w:szCs w:val="28"/>
          <w:u w:val="single"/>
          <w:lang w:val="uk-UA"/>
        </w:rPr>
        <w:t xml:space="preserve">Багатоступінчасті </w:t>
      </w:r>
      <w:proofErr w:type="spellStart"/>
      <w:r>
        <w:rPr>
          <w:color w:val="000000"/>
          <w:sz w:val="28"/>
          <w:szCs w:val="28"/>
          <w:u w:val="single"/>
          <w:lang w:val="uk-UA"/>
        </w:rPr>
        <w:t>насоси</w:t>
      </w:r>
      <w:r>
        <w:rPr>
          <w:color w:val="000000"/>
          <w:sz w:val="28"/>
          <w:szCs w:val="28"/>
          <w:lang w:val="uk-UA"/>
        </w:rPr>
        <w:t>.</w:t>
      </w:r>
      <w:r>
        <w:rPr>
          <w:rStyle w:val="apple-converted-space"/>
          <w:color w:val="000000"/>
          <w:sz w:val="28"/>
          <w:szCs w:val="28"/>
          <w:lang w:val="uk-UA"/>
        </w:rPr>
        <w:t> </w:t>
      </w:r>
      <w:r>
        <w:rPr>
          <w:b w:val="0"/>
          <w:bCs w:val="0"/>
          <w:color w:val="000000"/>
          <w:sz w:val="28"/>
          <w:szCs w:val="28"/>
          <w:lang w:val="uk-UA"/>
        </w:rPr>
        <w:t>Багатосту</w:t>
      </w:r>
      <w:proofErr w:type="spellEnd"/>
      <w:r>
        <w:rPr>
          <w:b w:val="0"/>
          <w:bCs w:val="0"/>
          <w:color w:val="000000"/>
          <w:sz w:val="28"/>
          <w:szCs w:val="28"/>
          <w:lang w:val="uk-UA"/>
        </w:rPr>
        <w:t>пінчасті дифузійні насоси дозволяють збільшити як швидкість відкачки, так і граничний вакуум. Насоси (рис.8.13.3) підбираються таким чином, щоб</w:t>
      </w:r>
    </w:p>
    <w:p w:rsidR="00E53D84" w:rsidRDefault="00E53D84" w:rsidP="00E53D84">
      <w:pPr>
        <w:pStyle w:val="1"/>
        <w:keepNext/>
        <w:spacing w:before="0" w:beforeAutospacing="0" w:after="0" w:afterAutospacing="0"/>
        <w:jc w:val="center"/>
        <w:rPr>
          <w:color w:val="000000"/>
          <w:sz w:val="28"/>
          <w:szCs w:val="28"/>
        </w:rPr>
      </w:pPr>
      <w:r>
        <w:rPr>
          <w:b w:val="0"/>
          <w:bCs w:val="0"/>
          <w:noProof/>
          <w:color w:val="000000"/>
          <w:sz w:val="28"/>
          <w:szCs w:val="28"/>
          <w:vertAlign w:val="subscript"/>
        </w:rPr>
        <w:drawing>
          <wp:inline distT="0" distB="0" distL="0" distR="0">
            <wp:extent cx="1181100" cy="238125"/>
            <wp:effectExtent l="0" t="0" r="0" b="9525"/>
            <wp:docPr id="315" name="Рисунок 315" descr="http://www.rpd.univ.kiev.ua/downloads/student/Book_Present/08_Vacuum/8_1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http://www.rpd.univ.kiev.ua/downloads/student/Book_Present/08_Vacuum/8_13.files/image009.gif"/>
                    <pic:cNvPicPr>
                      <a:picLocks noChangeAspect="1" noChangeArrowheads="1"/>
                    </pic:cNvPicPr>
                  </pic:nvPicPr>
                  <pic:blipFill>
                    <a:blip r:embed="rId273">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Pr>
          <w:b w:val="0"/>
          <w:bCs w:val="0"/>
          <w:color w:val="000000"/>
          <w:sz w:val="28"/>
          <w:szCs w:val="28"/>
          <w:lang w:val="uk-UA"/>
        </w:rPr>
        <w:t>;            </w:t>
      </w:r>
      <w:r>
        <w:rPr>
          <w:rStyle w:val="apple-converted-space"/>
          <w:b w:val="0"/>
          <w:bCs w:val="0"/>
          <w:color w:val="000000"/>
          <w:sz w:val="28"/>
          <w:szCs w:val="28"/>
          <w:lang w:val="uk-UA"/>
        </w:rPr>
        <w:t> </w:t>
      </w:r>
      <w:r>
        <w:rPr>
          <w:b w:val="0"/>
          <w:bCs w:val="0"/>
          <w:noProof/>
          <w:color w:val="000000"/>
          <w:sz w:val="28"/>
          <w:szCs w:val="28"/>
          <w:vertAlign w:val="subscript"/>
        </w:rPr>
        <w:drawing>
          <wp:inline distT="0" distB="0" distL="0" distR="0">
            <wp:extent cx="962025" cy="238125"/>
            <wp:effectExtent l="0" t="0" r="9525" b="9525"/>
            <wp:docPr id="314" name="Рисунок 314" descr="http://www.rpd.univ.kiev.ua/downloads/student/Book_Present/08_Vacuum/8_1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http://www.rpd.univ.kiev.ua/downloads/student/Book_Present/08_Vacuum/8_13.files/image010.gif"/>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962025" cy="238125"/>
                    </a:xfrm>
                    <a:prstGeom prst="rect">
                      <a:avLst/>
                    </a:prstGeom>
                    <a:noFill/>
                    <a:ln>
                      <a:noFill/>
                    </a:ln>
                  </pic:spPr>
                </pic:pic>
              </a:graphicData>
            </a:graphic>
          </wp:inline>
        </w:drawing>
      </w:r>
      <w:r>
        <w:rPr>
          <w:b w:val="0"/>
          <w:bCs w:val="0"/>
          <w:color w:val="000000"/>
          <w:sz w:val="28"/>
          <w:szCs w:val="28"/>
          <w:lang w:val="uk-UA"/>
        </w:rPr>
        <w:t>.</w:t>
      </w:r>
    </w:p>
    <w:p w:rsidR="00E53D84" w:rsidRDefault="00E53D84" w:rsidP="00E53D84">
      <w:pPr>
        <w:rPr>
          <w:color w:val="000000"/>
          <w:sz w:val="28"/>
          <w:szCs w:val="28"/>
        </w:rPr>
      </w:pPr>
      <w:r>
        <w:rPr>
          <w:color w:val="000000"/>
          <w:sz w:val="28"/>
          <w:szCs w:val="28"/>
          <w:lang w:val="uk-UA"/>
        </w:rPr>
        <w:t> </w:t>
      </w:r>
    </w:p>
    <w:p w:rsidR="00E53D84" w:rsidRDefault="00E53D84" w:rsidP="009E0A93">
      <w:pPr>
        <w:rPr>
          <w:color w:val="000000"/>
          <w:sz w:val="28"/>
          <w:szCs w:val="28"/>
        </w:rPr>
      </w:pPr>
      <w:r>
        <w:rPr>
          <w:color w:val="000000"/>
          <w:sz w:val="28"/>
          <w:szCs w:val="28"/>
          <w:lang w:val="uk-UA"/>
        </w:rPr>
        <w:t>Найчастіше навіть реалізується ситуація</w:t>
      </w:r>
    </w:p>
    <w:p w:rsidR="00E53D84" w:rsidRPr="009E0A93" w:rsidRDefault="00E53D84" w:rsidP="009E0A93">
      <w:pPr>
        <w:jc w:val="center"/>
        <w:rPr>
          <w:color w:val="000000"/>
          <w:sz w:val="28"/>
          <w:szCs w:val="28"/>
          <w:lang w:val="uk-UA"/>
        </w:rPr>
      </w:pPr>
      <w:r>
        <w:rPr>
          <w:noProof/>
          <w:color w:val="000000"/>
          <w:sz w:val="28"/>
          <w:szCs w:val="28"/>
          <w:vertAlign w:val="subscript"/>
          <w:lang w:eastAsia="ru-RU"/>
        </w:rPr>
        <w:drawing>
          <wp:inline distT="0" distB="0" distL="0" distR="0" wp14:anchorId="2AADE58B" wp14:editId="6C4BD96A">
            <wp:extent cx="1152525" cy="238125"/>
            <wp:effectExtent l="0" t="0" r="9525" b="9525"/>
            <wp:docPr id="313" name="Рисунок 313" descr="http://www.rpd.univ.kiev.ua/downloads/student/Book_Present/08_Vacuum/8_1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http://www.rpd.univ.kiev.ua/downloads/student/Book_Present/08_Vacuum/8_13.files/image011.gif"/>
                    <pic:cNvPicPr>
                      <a:picLocks noChangeAspect="1" noChangeArrowheads="1"/>
                    </pic:cNvPicPr>
                  </pic:nvPicPr>
                  <pic:blipFill>
                    <a:blip r:embed="rId275">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xml:space="preserve">Нижній насос може працювати проти високих тисків. Верхній насос дає найвищу швидкість відкачки в умовах форвакууму. Швидкість відкачки насосу визначається відстанню між соплом і стінкою. За формулою </w:t>
      </w:r>
      <w:proofErr w:type="spellStart"/>
      <w:r>
        <w:rPr>
          <w:color w:val="000000"/>
          <w:sz w:val="28"/>
          <w:szCs w:val="28"/>
          <w:lang w:val="uk-UA"/>
        </w:rPr>
        <w:t>Кнудсена</w:t>
      </w:r>
      <w:proofErr w:type="spellEnd"/>
      <w:r>
        <w:rPr>
          <w:color w:val="000000"/>
          <w:sz w:val="28"/>
          <w:szCs w:val="28"/>
          <w:lang w:val="uk-UA"/>
        </w:rPr>
        <w:t xml:space="preserve"> для діафрагми</w:t>
      </w:r>
    </w:p>
    <w:p w:rsidR="00E53D84" w:rsidRPr="009E0A93" w:rsidRDefault="00E53D84" w:rsidP="009E0A93">
      <w:pPr>
        <w:pStyle w:val="a9"/>
        <w:spacing w:before="0" w:beforeAutospacing="0" w:after="0" w:afterAutospacing="0"/>
        <w:jc w:val="center"/>
        <w:rPr>
          <w:color w:val="000000"/>
          <w:sz w:val="28"/>
          <w:szCs w:val="28"/>
          <w:lang w:val="uk-UA"/>
        </w:rPr>
      </w:pPr>
      <w:r>
        <w:rPr>
          <w:noProof/>
          <w:color w:val="000000"/>
          <w:sz w:val="28"/>
          <w:szCs w:val="28"/>
          <w:vertAlign w:val="subscript"/>
        </w:rPr>
        <w:drawing>
          <wp:inline distT="0" distB="0" distL="0" distR="0" wp14:anchorId="1C6104C3" wp14:editId="51006A6E">
            <wp:extent cx="1066800" cy="495300"/>
            <wp:effectExtent l="0" t="0" r="0" b="0"/>
            <wp:docPr id="312" name="Рисунок 312" descr="http://www.rpd.univ.kiev.ua/downloads/student/Book_Present/08_Vacuum/8_1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http://www.rpd.univ.kiev.ua/downloads/student/Book_Present/08_Vacuum/8_13.files/image012.gif"/>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r>
        <w:rPr>
          <w:color w:val="000000"/>
          <w:sz w:val="28"/>
          <w:szCs w:val="28"/>
          <w:lang w:val="uk-UA"/>
        </w:rPr>
        <w:t>.</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У кожного наступного (вниз) насосу площа проміжку менша. Отже швидкість відкачки менша.</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Для нормальної роботи газу треба, щоб кількість газу, що проходить через насоси відповідала співвідношенню</w:t>
      </w:r>
    </w:p>
    <w:p w:rsidR="00E53D84" w:rsidRPr="009E0A93" w:rsidRDefault="00E53D84" w:rsidP="009E0A93">
      <w:pPr>
        <w:pStyle w:val="a9"/>
        <w:spacing w:before="0" w:beforeAutospacing="0" w:after="0" w:afterAutospacing="0"/>
        <w:jc w:val="center"/>
        <w:rPr>
          <w:color w:val="000000"/>
          <w:sz w:val="28"/>
          <w:szCs w:val="28"/>
          <w:lang w:val="uk-UA"/>
        </w:rPr>
      </w:pPr>
      <w:r>
        <w:rPr>
          <w:noProof/>
          <w:color w:val="000000"/>
          <w:sz w:val="28"/>
          <w:szCs w:val="28"/>
          <w:vertAlign w:val="subscript"/>
        </w:rPr>
        <w:drawing>
          <wp:inline distT="0" distB="0" distL="0" distR="0" wp14:anchorId="15330509" wp14:editId="6154F56C">
            <wp:extent cx="981075" cy="238125"/>
            <wp:effectExtent l="0" t="0" r="9525" b="9525"/>
            <wp:docPr id="311" name="Рисунок 311" descr="http://www.rpd.univ.kiev.ua/downloads/student/Book_Present/08_Vacuum/8_1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www.rpd.univ.kiev.ua/downloads/student/Book_Present/08_Vacuum/8_13.files/image013.gif"/>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981075" cy="238125"/>
                    </a:xfrm>
                    <a:prstGeom prst="rect">
                      <a:avLst/>
                    </a:prstGeom>
                    <a:noFill/>
                    <a:ln>
                      <a:noFill/>
                    </a:ln>
                  </pic:spPr>
                </pic:pic>
              </a:graphicData>
            </a:graphic>
          </wp:inline>
        </w:drawing>
      </w:r>
      <w:r>
        <w:rPr>
          <w:color w:val="000000"/>
          <w:sz w:val="28"/>
          <w:szCs w:val="28"/>
          <w:lang w:val="uk-UA"/>
        </w:rPr>
        <w:t>,</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нижній насос повинен пропускати найбільшу кількість газу, інакше він захлинеться. Тому кількість газу, що проходить через нижній насос повинна бути найбільшою. Тоді</w:t>
      </w:r>
    </w:p>
    <w:p w:rsidR="00E53D84" w:rsidRDefault="00E53D84" w:rsidP="00E53D84">
      <w:pPr>
        <w:pStyle w:val="a9"/>
        <w:spacing w:before="0" w:beforeAutospacing="0" w:after="0" w:afterAutospacing="0"/>
        <w:jc w:val="both"/>
        <w:rPr>
          <w:color w:val="000000"/>
          <w:sz w:val="28"/>
          <w:szCs w:val="28"/>
        </w:rPr>
      </w:pPr>
      <w:r>
        <w:rPr>
          <w:noProof/>
          <w:color w:val="000000"/>
          <w:sz w:val="28"/>
          <w:szCs w:val="28"/>
          <w:vertAlign w:val="subscript"/>
        </w:rPr>
        <w:drawing>
          <wp:inline distT="0" distB="0" distL="0" distR="0">
            <wp:extent cx="2085975" cy="238125"/>
            <wp:effectExtent l="0" t="0" r="9525" b="9525"/>
            <wp:docPr id="310" name="Рисунок 310" descr="http://www.rpd.univ.kiev.ua/downloads/student/Book_Present/08_Vacuum/8_1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http://www.rpd.univ.kiev.ua/downloads/student/Book_Present/08_Vacuum/8_13.files/image014.gif"/>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2085975" cy="238125"/>
                    </a:xfrm>
                    <a:prstGeom prst="rect">
                      <a:avLst/>
                    </a:prstGeom>
                    <a:noFill/>
                    <a:ln>
                      <a:noFill/>
                    </a:ln>
                  </pic:spPr>
                </pic:pic>
              </a:graphicData>
            </a:graphic>
          </wp:inline>
        </w:drawing>
      </w:r>
      <w:r>
        <w:rPr>
          <w:color w:val="000000"/>
          <w:sz w:val="28"/>
          <w:szCs w:val="28"/>
          <w:lang w:val="uk-UA"/>
        </w:rPr>
        <w:t>.</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Весь пристрій в цілому буде працювати із швидкістю відкачки</w:t>
      </w:r>
      <w:r>
        <w:rPr>
          <w:rStyle w:val="apple-converted-space"/>
          <w:color w:val="000000"/>
          <w:sz w:val="28"/>
          <w:szCs w:val="28"/>
          <w:lang w:val="uk-UA"/>
        </w:rPr>
        <w:t> </w:t>
      </w:r>
      <w:r>
        <w:rPr>
          <w:noProof/>
          <w:color w:val="000000"/>
          <w:sz w:val="28"/>
          <w:szCs w:val="28"/>
          <w:vertAlign w:val="subscript"/>
        </w:rPr>
        <w:drawing>
          <wp:inline distT="0" distB="0" distL="0" distR="0">
            <wp:extent cx="276225" cy="238125"/>
            <wp:effectExtent l="0" t="0" r="9525" b="9525"/>
            <wp:docPr id="309" name="Рисунок 309" descr="http://www.rpd.univ.kiev.ua/downloads/student/Book_Present/08_Vacuum/8_1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www.rpd.univ.kiev.ua/downloads/student/Book_Present/08_Vacuum/8_13.files/image015.gif"/>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color w:val="000000"/>
          <w:sz w:val="28"/>
          <w:szCs w:val="28"/>
          <w:lang w:val="uk-UA"/>
        </w:rPr>
        <w:t xml:space="preserve"> і </w:t>
      </w:r>
      <w:proofErr w:type="spellStart"/>
      <w:r>
        <w:rPr>
          <w:color w:val="000000"/>
          <w:sz w:val="28"/>
          <w:szCs w:val="28"/>
          <w:lang w:val="uk-UA"/>
        </w:rPr>
        <w:t>праціювати</w:t>
      </w:r>
      <w:proofErr w:type="spellEnd"/>
      <w:r>
        <w:rPr>
          <w:color w:val="000000"/>
          <w:sz w:val="28"/>
          <w:szCs w:val="28"/>
          <w:lang w:val="uk-UA"/>
        </w:rPr>
        <w:t xml:space="preserve"> проти тиску</w:t>
      </w:r>
      <w:r>
        <w:rPr>
          <w:rStyle w:val="apple-converted-space"/>
          <w:color w:val="000000"/>
          <w:sz w:val="28"/>
          <w:szCs w:val="28"/>
          <w:lang w:val="uk-UA"/>
        </w:rPr>
        <w:t> </w:t>
      </w:r>
      <w:r>
        <w:rPr>
          <w:noProof/>
          <w:color w:val="000000"/>
          <w:sz w:val="28"/>
          <w:szCs w:val="28"/>
          <w:vertAlign w:val="subscript"/>
        </w:rPr>
        <w:drawing>
          <wp:inline distT="0" distB="0" distL="0" distR="0">
            <wp:extent cx="228600" cy="238125"/>
            <wp:effectExtent l="0" t="0" r="0" b="9525"/>
            <wp:docPr id="308" name="Рисунок 308" descr="http://www.rpd.univ.kiev.ua/downloads/student/Book_Present/08_Vacuum/8_1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www.rpd.univ.kiev.ua/downloads/student/Book_Present/08_Vacuum/8_13.files/image016.gif"/>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w:t>
      </w:r>
    </w:p>
    <w:p w:rsidR="00E53D84" w:rsidRPr="009E0A93"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          Рекорд, встановлений для такої системи, становить</w:t>
      </w:r>
      <w:r>
        <w:rPr>
          <w:rStyle w:val="apple-converted-space"/>
          <w:color w:val="000000"/>
          <w:sz w:val="28"/>
          <w:szCs w:val="28"/>
          <w:lang w:val="uk-UA"/>
        </w:rPr>
        <w:t> </w:t>
      </w:r>
      <w:r>
        <w:rPr>
          <w:noProof/>
          <w:color w:val="000000"/>
          <w:sz w:val="28"/>
          <w:szCs w:val="28"/>
          <w:vertAlign w:val="subscript"/>
        </w:rPr>
        <w:drawing>
          <wp:inline distT="0" distB="0" distL="0" distR="0">
            <wp:extent cx="733425" cy="304800"/>
            <wp:effectExtent l="0" t="0" r="9525" b="0"/>
            <wp:docPr id="307" name="Рисунок 307" descr="http://www.rpd.univ.kiev.ua/downloads/student/Book_Present/08_Vacuum/8_1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http://www.rpd.univ.kiev.ua/downloads/student/Book_Present/08_Vacuum/8_13.files/image017.gif"/>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color w:val="000000"/>
          <w:sz w:val="28"/>
          <w:szCs w:val="28"/>
          <w:lang w:val="uk-UA"/>
        </w:rPr>
        <w:t>тор (</w:t>
      </w:r>
      <w:proofErr w:type="spellStart"/>
      <w:r>
        <w:rPr>
          <w:color w:val="000000"/>
          <w:sz w:val="28"/>
          <w:szCs w:val="28"/>
          <w:lang w:val="uk-UA"/>
        </w:rPr>
        <w:t>відкачано</w:t>
      </w:r>
      <w:proofErr w:type="spellEnd"/>
      <w:r>
        <w:rPr>
          <w:color w:val="000000"/>
          <w:sz w:val="28"/>
          <w:szCs w:val="28"/>
          <w:lang w:val="uk-UA"/>
        </w:rPr>
        <w:t xml:space="preserve"> майже 16 порядків), але це дуже складно. Нормальним для таких багатоступінчастих систем є тиск</w:t>
      </w:r>
      <w:r>
        <w:rPr>
          <w:rStyle w:val="apple-converted-space"/>
          <w:color w:val="000000"/>
          <w:sz w:val="28"/>
          <w:szCs w:val="28"/>
          <w:lang w:val="uk-UA"/>
        </w:rPr>
        <w:t> </w:t>
      </w:r>
      <w:r>
        <w:rPr>
          <w:noProof/>
          <w:color w:val="000000"/>
          <w:sz w:val="28"/>
          <w:szCs w:val="28"/>
          <w:vertAlign w:val="subscript"/>
        </w:rPr>
        <w:drawing>
          <wp:inline distT="0" distB="0" distL="0" distR="0">
            <wp:extent cx="1219200" cy="304800"/>
            <wp:effectExtent l="0" t="0" r="0" b="0"/>
            <wp:docPr id="306" name="Рисунок 306" descr="http://www.rpd.univ.kiev.ua/downloads/student/Book_Present/08_Vacuum/8_1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http://www.rpd.univ.kiev.ua/downloads/student/Book_Present/08_Vacuum/8_13.files/image018.gif"/>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1219200" cy="304800"/>
                    </a:xfrm>
                    <a:prstGeom prst="rect">
                      <a:avLst/>
                    </a:prstGeom>
                    <a:noFill/>
                    <a:ln>
                      <a:noFill/>
                    </a:ln>
                  </pic:spPr>
                </pic:pic>
              </a:graphicData>
            </a:graphic>
          </wp:inline>
        </w:drawing>
      </w:r>
      <w:r>
        <w:rPr>
          <w:color w:val="000000"/>
          <w:sz w:val="28"/>
          <w:szCs w:val="28"/>
          <w:lang w:val="uk-UA"/>
        </w:rPr>
        <w:t>тор, а “</w:t>
      </w:r>
      <w:proofErr w:type="spellStart"/>
      <w:r>
        <w:rPr>
          <w:color w:val="000000"/>
          <w:sz w:val="28"/>
          <w:szCs w:val="28"/>
          <w:lang w:val="uk-UA"/>
        </w:rPr>
        <w:t>ширпотреб</w:t>
      </w:r>
      <w:proofErr w:type="spellEnd"/>
      <w:r>
        <w:rPr>
          <w:color w:val="000000"/>
          <w:sz w:val="28"/>
          <w:szCs w:val="28"/>
          <w:lang w:val="uk-UA"/>
        </w:rPr>
        <w:t>” із звичайними маслами та звичайними насосами</w:t>
      </w:r>
      <w:r>
        <w:rPr>
          <w:rStyle w:val="apple-converted-space"/>
          <w:color w:val="000000"/>
          <w:sz w:val="28"/>
          <w:szCs w:val="28"/>
          <w:lang w:val="uk-UA"/>
        </w:rPr>
        <w:t> </w:t>
      </w:r>
      <w:r>
        <w:rPr>
          <w:noProof/>
          <w:color w:val="000000"/>
          <w:sz w:val="28"/>
          <w:szCs w:val="28"/>
          <w:vertAlign w:val="subscript"/>
        </w:rPr>
        <w:drawing>
          <wp:inline distT="0" distB="0" distL="0" distR="0">
            <wp:extent cx="676275" cy="304800"/>
            <wp:effectExtent l="0" t="0" r="9525" b="0"/>
            <wp:docPr id="305" name="Рисунок 305" descr="http://www.rpd.univ.kiev.ua/downloads/student/Book_Present/08_Vacuum/8_1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http://www.rpd.univ.kiev.ua/downloads/student/Book_Present/08_Vacuum/8_13.files/image019.gif"/>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тор.</w:t>
      </w:r>
    </w:p>
    <w:p w:rsidR="00E53D84" w:rsidRPr="00E53D84"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 xml:space="preserve">          Тепер трохи поговоримо про речовину, яка використовується для відкачки. Чому використовують саме ртуть ? Це проста речовина, при випаровуванні вона не розкладається на складові; інертна, не утворює сполук </w:t>
      </w:r>
      <w:r>
        <w:rPr>
          <w:color w:val="000000"/>
          <w:sz w:val="28"/>
          <w:szCs w:val="28"/>
          <w:lang w:val="uk-UA"/>
        </w:rPr>
        <w:lastRenderedPageBreak/>
        <w:t>із газом, що відкачується; має велику молекулярну вагу, отже легко захоплює із собою гази, передаючи їм великий імпульс.</w:t>
      </w:r>
    </w:p>
    <w:p w:rsidR="00E53D84" w:rsidRDefault="00E53D84" w:rsidP="00E53D84">
      <w:pPr>
        <w:rPr>
          <w:color w:val="000000"/>
          <w:sz w:val="28"/>
          <w:szCs w:val="28"/>
        </w:rPr>
      </w:pPr>
      <w:r>
        <w:rPr>
          <w:color w:val="000000"/>
          <w:sz w:val="28"/>
          <w:szCs w:val="28"/>
          <w:lang w:val="uk-UA"/>
        </w:rPr>
        <w:t>          Недоліки ртуті :</w:t>
      </w:r>
    </w:p>
    <w:p w:rsidR="00E53D84" w:rsidRDefault="00E53D84" w:rsidP="00E53D84">
      <w:pPr>
        <w:rPr>
          <w:color w:val="000000"/>
          <w:sz w:val="28"/>
          <w:szCs w:val="28"/>
        </w:rPr>
      </w:pPr>
      <w:r>
        <w:rPr>
          <w:color w:val="000000"/>
          <w:sz w:val="28"/>
          <w:szCs w:val="28"/>
          <w:lang w:val="uk-UA"/>
        </w:rPr>
        <w:t>1. Токсичність.</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2. Високий тиск пари</w:t>
      </w:r>
      <w:r>
        <w:rPr>
          <w:rStyle w:val="apple-converted-space"/>
          <w:color w:val="000000"/>
          <w:sz w:val="28"/>
          <w:szCs w:val="28"/>
          <w:lang w:val="uk-UA"/>
        </w:rPr>
        <w:t> </w:t>
      </w:r>
      <w:r>
        <w:rPr>
          <w:noProof/>
          <w:color w:val="000000"/>
          <w:sz w:val="28"/>
          <w:szCs w:val="28"/>
          <w:vertAlign w:val="subscript"/>
        </w:rPr>
        <w:drawing>
          <wp:inline distT="0" distB="0" distL="0" distR="0">
            <wp:extent cx="676275" cy="304800"/>
            <wp:effectExtent l="0" t="0" r="9525" b="0"/>
            <wp:docPr id="304" name="Рисунок 304" descr="http://www.rpd.univ.kiev.ua/downloads/student/Book_Present/08_Vacuum/8_1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http://www.rpd.univ.kiev.ua/downloads/student/Book_Present/08_Vacuum/8_13.files/image003.gif"/>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тор, отже неможливо отримувати низький тиск без спеціальних пасток.</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Можна у якості джерела пари використовувати масло. Масла є продуктом перегонки нафти, і ви знаєте, що можна отримувати легкі і важкі фракції. Різне масло використовують для різних частин вакуумної установки. Для форвакуумних насосів, які працюють проти атмосферного тиску, використовують важкі фракції, для дифузійних – більш низькі. Вони відрізняються навіть за кольором. Форвакуумне масло темніше, дифузійне – світліше. В форвакуумний насос можна залити дифузійне масло, але у дифузійний насос форвакуумне масло – не можна.</w:t>
      </w:r>
    </w:p>
    <w:p w:rsidR="00E53D84" w:rsidRDefault="00E53D84" w:rsidP="00E53D84">
      <w:pPr>
        <w:rPr>
          <w:color w:val="000000"/>
          <w:sz w:val="28"/>
          <w:szCs w:val="28"/>
        </w:rPr>
      </w:pPr>
      <w:r>
        <w:rPr>
          <w:color w:val="000000"/>
          <w:sz w:val="28"/>
          <w:szCs w:val="28"/>
          <w:lang w:val="uk-UA"/>
        </w:rPr>
        <w:t>          З масляними насосами без використання пасток можна отримати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304800"/>
            <wp:effectExtent l="0" t="0" r="9525" b="0"/>
            <wp:docPr id="303" name="Рисунок 303" descr="http://www.rpd.univ.kiev.ua/downloads/student/Book_Present/08_Vacuum/8_1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descr="http://www.rpd.univ.kiev.ua/downloads/student/Book_Present/08_Vacuum/8_13.files/image019.gif"/>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тор, із застосуванням пасток та спеціальних синтетичних силіконових масел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304800"/>
            <wp:effectExtent l="0" t="0" r="0" b="0"/>
            <wp:docPr id="302" name="Рисунок 302" descr="http://www.rpd.univ.kiev.ua/downloads/student/Book_Present/08_Vacuum/8_1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http://www.rpd.univ.kiev.ua/downloads/student/Book_Present/08_Vacuum/8_13.files/image020.gif"/>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723900" cy="304800"/>
                    </a:xfrm>
                    <a:prstGeom prst="rect">
                      <a:avLst/>
                    </a:prstGeom>
                    <a:noFill/>
                    <a:ln>
                      <a:noFill/>
                    </a:ln>
                  </pic:spPr>
                </pic:pic>
              </a:graphicData>
            </a:graphic>
          </wp:inline>
        </w:drawing>
      </w:r>
      <w:r>
        <w:rPr>
          <w:color w:val="000000"/>
          <w:sz w:val="28"/>
          <w:szCs w:val="28"/>
          <w:lang w:val="uk-UA"/>
        </w:rPr>
        <w:t>тор.</w:t>
      </w:r>
    </w:p>
    <w:p w:rsidR="00E53D84" w:rsidRDefault="00E53D84" w:rsidP="00E53D84">
      <w:pPr>
        <w:rPr>
          <w:color w:val="000000"/>
          <w:sz w:val="28"/>
          <w:szCs w:val="28"/>
        </w:rPr>
      </w:pPr>
      <w:r>
        <w:rPr>
          <w:color w:val="000000"/>
          <w:sz w:val="28"/>
          <w:szCs w:val="28"/>
          <w:lang w:val="uk-UA"/>
        </w:rPr>
        <w:t>          Недоліки масла :</w:t>
      </w:r>
    </w:p>
    <w:p w:rsidR="00E53D84" w:rsidRDefault="00E53D84" w:rsidP="00E53D84">
      <w:pPr>
        <w:rPr>
          <w:color w:val="000000"/>
          <w:sz w:val="28"/>
          <w:szCs w:val="28"/>
        </w:rPr>
      </w:pPr>
      <w:r>
        <w:rPr>
          <w:color w:val="000000"/>
          <w:sz w:val="28"/>
          <w:szCs w:val="28"/>
          <w:lang w:val="uk-UA"/>
        </w:rPr>
        <w:t>1. Складна речовина, при нагріванні розкладається.</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2. Велика здатність масла пролазити, куди не треба. Масло повзе по установці і забруднює її.</w:t>
      </w:r>
    </w:p>
    <w:p w:rsidR="00E53D84" w:rsidRPr="00E53D84" w:rsidRDefault="00E53D84" w:rsidP="00E53D84">
      <w:pPr>
        <w:jc w:val="both"/>
        <w:rPr>
          <w:color w:val="000000"/>
          <w:sz w:val="28"/>
          <w:szCs w:val="28"/>
          <w:lang w:val="uk-UA"/>
        </w:rPr>
      </w:pPr>
      <w:r>
        <w:rPr>
          <w:color w:val="000000"/>
          <w:sz w:val="28"/>
          <w:szCs w:val="28"/>
          <w:lang w:val="uk-UA"/>
        </w:rPr>
        <w:t xml:space="preserve">          Але право на життя мають обидві речовини. Використовують і ртутні, і масляні </w:t>
      </w:r>
      <w:proofErr w:type="spellStart"/>
      <w:r>
        <w:rPr>
          <w:color w:val="000000"/>
          <w:sz w:val="28"/>
          <w:szCs w:val="28"/>
          <w:lang w:val="uk-UA"/>
        </w:rPr>
        <w:t>пароструйні</w:t>
      </w:r>
      <w:proofErr w:type="spellEnd"/>
      <w:r>
        <w:rPr>
          <w:color w:val="000000"/>
          <w:sz w:val="28"/>
          <w:szCs w:val="28"/>
          <w:lang w:val="uk-UA"/>
        </w:rPr>
        <w:t xml:space="preserve"> (вони ж дифузійні) насоси.</w:t>
      </w:r>
    </w:p>
    <w:p w:rsidR="00E53D84" w:rsidRPr="00E53D84" w:rsidRDefault="00E53D84" w:rsidP="00E53D84">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E53D84">
        <w:rPr>
          <w:rFonts w:ascii="Times New Roman" w:eastAsia="Times New Roman" w:hAnsi="Times New Roman" w:cs="Times New Roman"/>
          <w:b/>
          <w:bCs/>
          <w:color w:val="000000"/>
          <w:kern w:val="36"/>
          <w:sz w:val="28"/>
          <w:szCs w:val="28"/>
          <w:lang w:val="uk-UA" w:eastAsia="ru-RU"/>
        </w:rPr>
        <w:t>8.14. Насоси для створення надвисокого вакууму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ind w:firstLine="720"/>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Нам залишилось розглянути обладнання для створення надвисокого вакууму, коли </w:t>
      </w:r>
      <w:r>
        <w:rPr>
          <w:rFonts w:ascii="Times New Roman" w:eastAsia="Times New Roman" w:hAnsi="Times New Roman" w:cs="Times New Roman"/>
          <w:noProof/>
          <w:color w:val="000000"/>
          <w:sz w:val="20"/>
          <w:szCs w:val="20"/>
          <w:vertAlign w:val="subscript"/>
          <w:lang w:eastAsia="ru-RU"/>
        </w:rPr>
        <w:drawing>
          <wp:inline distT="0" distB="0" distL="0" distR="0" wp14:anchorId="5CC16E3C" wp14:editId="03AEEA1D">
            <wp:extent cx="638175" cy="190500"/>
            <wp:effectExtent l="0" t="0" r="9525" b="0"/>
            <wp:docPr id="341" name="Рисунок 341" descr="http://www.rpd.univ.kiev.ua/downloads/student/Book_Present/08_Vacuum/8_1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http://www.rpd.univ.kiev.ua/downloads/student/Book_Present/08_Vacuum/8_14.files/image001.gif"/>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а тиск становить </w:t>
      </w:r>
      <w:r>
        <w:rPr>
          <w:rFonts w:ascii="Times New Roman" w:eastAsia="Times New Roman" w:hAnsi="Times New Roman" w:cs="Times New Roman"/>
          <w:noProof/>
          <w:color w:val="000000"/>
          <w:sz w:val="20"/>
          <w:szCs w:val="20"/>
          <w:vertAlign w:val="subscript"/>
          <w:lang w:eastAsia="ru-RU"/>
        </w:rPr>
        <w:drawing>
          <wp:inline distT="0" distB="0" distL="0" distR="0" wp14:anchorId="685806BE" wp14:editId="1407874F">
            <wp:extent cx="504825" cy="266700"/>
            <wp:effectExtent l="0" t="0" r="9525" b="0"/>
            <wp:docPr id="340" name="Рисунок 340" descr="http://www.rpd.univ.kiev.ua/downloads/student/Book_Present/08_Vacuum/8_1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http://www.rpd.univ.kiev.ua/downloads/student/Book_Present/08_Vacuum/8_14.files/image00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Па, або </w:t>
      </w:r>
      <w:r>
        <w:rPr>
          <w:rFonts w:ascii="Times New Roman" w:eastAsia="Times New Roman" w:hAnsi="Times New Roman" w:cs="Times New Roman"/>
          <w:noProof/>
          <w:color w:val="000000"/>
          <w:sz w:val="20"/>
          <w:szCs w:val="20"/>
          <w:vertAlign w:val="subscript"/>
          <w:lang w:eastAsia="ru-RU"/>
        </w:rPr>
        <w:drawing>
          <wp:inline distT="0" distB="0" distL="0" distR="0" wp14:anchorId="7FDEA4D5" wp14:editId="1B6675FE">
            <wp:extent cx="504825" cy="266700"/>
            <wp:effectExtent l="0" t="0" r="9525" b="0"/>
            <wp:docPr id="339" name="Рисунок 339" descr="http://www.rpd.univ.kiev.ua/downloads/student/Book_Present/08_Vacuum/8_1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http://www.rpd.univ.kiev.ua/downloads/student/Book_Present/08_Vacuum/8_14.files/image00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u w:val="single"/>
          <w:lang w:val="uk-UA" w:eastAsia="ru-RU"/>
        </w:rPr>
        <w:t>Адсорбційний насос</w:t>
      </w:r>
      <w:r w:rsidRPr="00E53D84">
        <w:rPr>
          <w:rFonts w:ascii="Times New Roman" w:eastAsia="Times New Roman" w:hAnsi="Times New Roman" w:cs="Times New Roman"/>
          <w:color w:val="000000"/>
          <w:sz w:val="28"/>
          <w:szCs w:val="28"/>
          <w:lang w:val="uk-UA" w:eastAsia="ru-RU"/>
        </w:rPr>
        <w:t xml:space="preserve">. Серед безмасляних немеханічних форвакуумних насосів вже згадували адсорбційний насос </w:t>
      </w:r>
      <w:proofErr w:type="spellStart"/>
      <w:r w:rsidRPr="00E53D84">
        <w:rPr>
          <w:rFonts w:ascii="Times New Roman" w:eastAsia="Times New Roman" w:hAnsi="Times New Roman" w:cs="Times New Roman"/>
          <w:color w:val="000000"/>
          <w:sz w:val="28"/>
          <w:szCs w:val="28"/>
          <w:lang w:val="uk-UA" w:eastAsia="ru-RU"/>
        </w:rPr>
        <w:t>Дьюара</w:t>
      </w:r>
      <w:proofErr w:type="spellEnd"/>
      <w:r w:rsidRPr="00E53D84">
        <w:rPr>
          <w:rFonts w:ascii="Times New Roman" w:eastAsia="Times New Roman" w:hAnsi="Times New Roman" w:cs="Times New Roman"/>
          <w:color w:val="000000"/>
          <w:sz w:val="28"/>
          <w:szCs w:val="28"/>
          <w:lang w:val="uk-UA" w:eastAsia="ru-RU"/>
        </w:rPr>
        <w:t xml:space="preserve"> на активованому вугіллі, яким отримували цілком пристойний для форвакуумного насосу тиск </w:t>
      </w:r>
      <w:r>
        <w:rPr>
          <w:rFonts w:ascii="Times New Roman" w:eastAsia="Times New Roman" w:hAnsi="Times New Roman" w:cs="Times New Roman"/>
          <w:noProof/>
          <w:color w:val="000000"/>
          <w:sz w:val="20"/>
          <w:szCs w:val="20"/>
          <w:vertAlign w:val="subscript"/>
          <w:lang w:eastAsia="ru-RU"/>
        </w:rPr>
        <w:drawing>
          <wp:inline distT="0" distB="0" distL="0" distR="0">
            <wp:extent cx="676275" cy="304800"/>
            <wp:effectExtent l="0" t="0" r="9525" b="0"/>
            <wp:docPr id="338" name="Рисунок 338" descr="http://www.rpd.univ.kiev.ua/downloads/student/Book_Present/08_Vacuum/8_1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http://www.rpd.univ.kiev.ua/downloads/student/Book_Present/08_Vacuum/8_14.files/image004.gif"/>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 Холодна поверхня здатна адсорбувати газ. Адсорбовані молекули утворюють мономолекулярний шар, після цього відкачка зупиняється, а адсорбент замінюється або відпалюється.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1952625" cy="1628775"/>
            <wp:effectExtent l="0" t="0" r="9525" b="9525"/>
            <wp:wrapSquare wrapText="bothSides"/>
            <wp:docPr id="348" name="Рисунок 348" descr="Подпись:  &#10;&#10;Рис.8.14.1. Адсорбцій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Подпись:  &#10;&#10;Рис.8.14.1. Адсорбційний насос&#10;"/>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195262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 xml:space="preserve">          У сучасних адсорбційних насосах (рис.8.14.1) у якості поглинаючої речовини </w:t>
      </w:r>
      <w:r w:rsidRPr="00E53D84">
        <w:rPr>
          <w:rFonts w:ascii="Times New Roman" w:eastAsia="Times New Roman" w:hAnsi="Times New Roman" w:cs="Times New Roman"/>
          <w:color w:val="000000"/>
          <w:sz w:val="28"/>
          <w:szCs w:val="28"/>
          <w:lang w:val="uk-UA" w:eastAsia="ru-RU"/>
        </w:rPr>
        <w:lastRenderedPageBreak/>
        <w:t xml:space="preserve">використовують </w:t>
      </w:r>
      <w:proofErr w:type="spellStart"/>
      <w:r w:rsidRPr="00E53D84">
        <w:rPr>
          <w:rFonts w:ascii="Times New Roman" w:eastAsia="Times New Roman" w:hAnsi="Times New Roman" w:cs="Times New Roman"/>
          <w:color w:val="000000"/>
          <w:sz w:val="28"/>
          <w:szCs w:val="28"/>
          <w:lang w:val="uk-UA" w:eastAsia="ru-RU"/>
        </w:rPr>
        <w:t>тітан</w:t>
      </w:r>
      <w:proofErr w:type="spellEnd"/>
      <w:r w:rsidRPr="00E53D84">
        <w:rPr>
          <w:rFonts w:ascii="Times New Roman" w:eastAsia="Times New Roman" w:hAnsi="Times New Roman" w:cs="Times New Roman"/>
          <w:color w:val="000000"/>
          <w:sz w:val="28"/>
          <w:szCs w:val="28"/>
          <w:lang w:val="uk-UA" w:eastAsia="ru-RU"/>
        </w:rPr>
        <w:t xml:space="preserve"> (Ті). У такому насосі із попередньою відкачкою форвакуумним і дифузійним насосом до </w:t>
      </w:r>
      <w:r>
        <w:rPr>
          <w:rFonts w:ascii="Times New Roman" w:eastAsia="Times New Roman" w:hAnsi="Times New Roman" w:cs="Times New Roman"/>
          <w:noProof/>
          <w:color w:val="000000"/>
          <w:sz w:val="20"/>
          <w:szCs w:val="20"/>
          <w:vertAlign w:val="subscript"/>
          <w:lang w:eastAsia="ru-RU"/>
        </w:rPr>
        <w:drawing>
          <wp:inline distT="0" distB="0" distL="0" distR="0">
            <wp:extent cx="676275" cy="304800"/>
            <wp:effectExtent l="0" t="0" r="9525" b="0"/>
            <wp:docPr id="337" name="Рисунок 337" descr="http://www.rpd.univ.kiev.ua/downloads/student/Book_Present/08_Vacuum/8_1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http://www.rpd.univ.kiev.ua/downloads/student/Book_Present/08_Vacuum/8_14.files/image006.gif"/>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 отримали тиск </w:t>
      </w:r>
      <w:r>
        <w:rPr>
          <w:rFonts w:ascii="Times New Roman" w:eastAsia="Times New Roman" w:hAnsi="Times New Roman" w:cs="Times New Roman"/>
          <w:noProof/>
          <w:color w:val="000000"/>
          <w:sz w:val="20"/>
          <w:szCs w:val="20"/>
          <w:vertAlign w:val="subscript"/>
          <w:lang w:eastAsia="ru-RU"/>
        </w:rPr>
        <w:drawing>
          <wp:inline distT="0" distB="0" distL="0" distR="0">
            <wp:extent cx="676275" cy="304800"/>
            <wp:effectExtent l="0" t="0" r="9525" b="0"/>
            <wp:docPr id="336" name="Рисунок 336" descr="http://www.rpd.univ.kiev.ua/downloads/student/Book_Present/08_Vacuum/8_1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http://www.rpd.univ.kiev.ua/downloads/student/Book_Present/08_Vacuum/8_14.files/image007.gif"/>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Переваги </w:t>
      </w:r>
      <w:proofErr w:type="spellStart"/>
      <w:r w:rsidRPr="00E53D84">
        <w:rPr>
          <w:rFonts w:ascii="Times New Roman" w:eastAsia="Times New Roman" w:hAnsi="Times New Roman" w:cs="Times New Roman"/>
          <w:color w:val="000000"/>
          <w:sz w:val="28"/>
          <w:szCs w:val="28"/>
          <w:lang w:val="uk-UA" w:eastAsia="ru-RU"/>
        </w:rPr>
        <w:t>тітану</w:t>
      </w:r>
      <w:proofErr w:type="spellEnd"/>
      <w:r w:rsidRPr="00E53D84">
        <w:rPr>
          <w:rFonts w:ascii="Times New Roman" w:eastAsia="Times New Roman" w:hAnsi="Times New Roman" w:cs="Times New Roman"/>
          <w:color w:val="000000"/>
          <w:sz w:val="28"/>
          <w:szCs w:val="28"/>
          <w:lang w:val="uk-UA" w:eastAsia="ru-RU"/>
        </w:rPr>
        <w:t xml:space="preserve"> як адсорбуючої речовини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1. </w:t>
      </w:r>
      <w:proofErr w:type="spellStart"/>
      <w:r w:rsidRPr="00E53D84">
        <w:rPr>
          <w:rFonts w:ascii="Times New Roman" w:eastAsia="Times New Roman" w:hAnsi="Times New Roman" w:cs="Times New Roman"/>
          <w:color w:val="000000"/>
          <w:sz w:val="28"/>
          <w:szCs w:val="28"/>
          <w:lang w:val="uk-UA" w:eastAsia="ru-RU"/>
        </w:rPr>
        <w:t>Тітан</w:t>
      </w:r>
      <w:proofErr w:type="spellEnd"/>
      <w:r w:rsidRPr="00E53D84">
        <w:rPr>
          <w:rFonts w:ascii="Times New Roman" w:eastAsia="Times New Roman" w:hAnsi="Times New Roman" w:cs="Times New Roman"/>
          <w:color w:val="000000"/>
          <w:sz w:val="28"/>
          <w:szCs w:val="28"/>
          <w:lang w:val="uk-UA" w:eastAsia="ru-RU"/>
        </w:rPr>
        <w:t xml:space="preserve"> важко розплавити, тим більше – випарувати. Він не </w:t>
      </w:r>
      <w:proofErr w:type="spellStart"/>
      <w:r w:rsidRPr="00E53D84">
        <w:rPr>
          <w:rFonts w:ascii="Times New Roman" w:eastAsia="Times New Roman" w:hAnsi="Times New Roman" w:cs="Times New Roman"/>
          <w:color w:val="000000"/>
          <w:sz w:val="28"/>
          <w:szCs w:val="28"/>
          <w:lang w:val="uk-UA" w:eastAsia="ru-RU"/>
        </w:rPr>
        <w:t>дась</w:t>
      </w:r>
      <w:proofErr w:type="spellEnd"/>
      <w:r w:rsidRPr="00E53D84">
        <w:rPr>
          <w:rFonts w:ascii="Times New Roman" w:eastAsia="Times New Roman" w:hAnsi="Times New Roman" w:cs="Times New Roman"/>
          <w:color w:val="000000"/>
          <w:sz w:val="28"/>
          <w:szCs w:val="28"/>
          <w:lang w:val="uk-UA" w:eastAsia="ru-RU"/>
        </w:rPr>
        <w:t xml:space="preserve"> пари речовини у об’єм.</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xml:space="preserve">2. Розплавившись, </w:t>
      </w:r>
      <w:proofErr w:type="spellStart"/>
      <w:r w:rsidRPr="00E53D84">
        <w:rPr>
          <w:rFonts w:ascii="Times New Roman" w:eastAsia="Times New Roman" w:hAnsi="Times New Roman" w:cs="Times New Roman"/>
          <w:color w:val="000000"/>
          <w:sz w:val="28"/>
          <w:szCs w:val="28"/>
          <w:lang w:val="uk-UA" w:eastAsia="ru-RU"/>
        </w:rPr>
        <w:t>тітан</w:t>
      </w:r>
      <w:proofErr w:type="spellEnd"/>
      <w:r w:rsidRPr="00E53D84">
        <w:rPr>
          <w:rFonts w:ascii="Times New Roman" w:eastAsia="Times New Roman" w:hAnsi="Times New Roman" w:cs="Times New Roman"/>
          <w:color w:val="000000"/>
          <w:sz w:val="28"/>
          <w:szCs w:val="28"/>
          <w:lang w:val="uk-UA" w:eastAsia="ru-RU"/>
        </w:rPr>
        <w:t xml:space="preserve"> утворює тугоплавкий сплав із речовиною відкачуваного об’єму. Перекривши об’єм і знову нагрівши титан, можна видалити газ.</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xml:space="preserve">          Недоліком адсорбційного насосу є неможливість відкачувати інертні гази. Вони не утворюють сполук із </w:t>
      </w:r>
      <w:proofErr w:type="spellStart"/>
      <w:r w:rsidRPr="00E53D84">
        <w:rPr>
          <w:rFonts w:ascii="Times New Roman" w:eastAsia="Times New Roman" w:hAnsi="Times New Roman" w:cs="Times New Roman"/>
          <w:color w:val="000000"/>
          <w:sz w:val="28"/>
          <w:szCs w:val="28"/>
          <w:lang w:val="uk-UA" w:eastAsia="ru-RU"/>
        </w:rPr>
        <w:t>тітаном</w:t>
      </w:r>
      <w:proofErr w:type="spellEnd"/>
      <w:r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rPr>
          <w:rFonts w:ascii="Times New Roman" w:eastAsia="Times New Roman" w:hAnsi="Times New Roman" w:cs="Times New Roman"/>
          <w:sz w:val="24"/>
          <w:szCs w:val="24"/>
          <w:lang w:val="uk-UA" w:eastAsia="ru-RU"/>
        </w:rPr>
      </w:pPr>
      <w:r w:rsidRPr="00E53D84">
        <w:rPr>
          <w:rFonts w:ascii="Times New Roman" w:eastAsia="Times New Roman" w:hAnsi="Times New Roman" w:cs="Times New Roman"/>
          <w:color w:val="000000"/>
          <w:sz w:val="27"/>
          <w:szCs w:val="27"/>
          <w:lang w:val="uk-UA" w:eastAsia="ru-RU"/>
        </w:rPr>
        <w:br/>
      </w:r>
      <w:r w:rsidR="009A1701">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0" wp14:anchorId="3C2104FC" wp14:editId="59C90B17">
            <wp:simplePos x="0" y="0"/>
            <wp:positionH relativeFrom="column">
              <wp:align>left</wp:align>
            </wp:positionH>
            <wp:positionV relativeFrom="line">
              <wp:posOffset>0</wp:posOffset>
            </wp:positionV>
            <wp:extent cx="1528445" cy="1981200"/>
            <wp:effectExtent l="0" t="0" r="0" b="0"/>
            <wp:wrapSquare wrapText="bothSides"/>
            <wp:docPr id="347" name="Рисунок 347" descr="Подпись:  &#10;&#10;Рис.8.14.2. Іонно-адсорбцій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одпись:  &#10;&#10;Рис.8.14.2. Іонно-адсорбційний насос&#10;"/>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1528800" cy="1981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u w:val="single"/>
          <w:lang w:val="uk-UA" w:eastAsia="ru-RU"/>
        </w:rPr>
        <w:t>Іонно-адсорбційний насос.</w:t>
      </w:r>
      <w:r w:rsidRPr="00E53D84">
        <w:rPr>
          <w:rFonts w:ascii="Times New Roman" w:eastAsia="Times New Roman" w:hAnsi="Times New Roman" w:cs="Times New Roman"/>
          <w:color w:val="000000"/>
          <w:sz w:val="28"/>
          <w:szCs w:val="28"/>
          <w:lang w:val="uk-UA" w:eastAsia="ru-RU"/>
        </w:rPr>
        <w:t> Цього недоліку позбавлені іонно-адсорбційні насоси (рис.8.14.2). Газ (будь-який, у тому числі і інертний) спочатку іонізують, а потім за допомогою електричного поля його відтягують на деяку пластину з адсорбентом, де  він нейтралізується, а потім відкачується.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Схематично конструкція іонно-адсорбційного насосу виглядає наступним чином. Нагрітий графітовий стрижень генерує атоми, які </w:t>
      </w:r>
      <w:proofErr w:type="spellStart"/>
      <w:r w:rsidRPr="00E53D84">
        <w:rPr>
          <w:rFonts w:ascii="Times New Roman" w:eastAsia="Times New Roman" w:hAnsi="Times New Roman" w:cs="Times New Roman"/>
          <w:color w:val="000000"/>
          <w:sz w:val="28"/>
          <w:szCs w:val="28"/>
          <w:lang w:val="uk-UA" w:eastAsia="ru-RU"/>
        </w:rPr>
        <w:t>іонизиують</w:t>
      </w:r>
      <w:proofErr w:type="spellEnd"/>
      <w:r w:rsidRPr="00E53D84">
        <w:rPr>
          <w:rFonts w:ascii="Times New Roman" w:eastAsia="Times New Roman" w:hAnsi="Times New Roman" w:cs="Times New Roman"/>
          <w:color w:val="000000"/>
          <w:sz w:val="28"/>
          <w:szCs w:val="28"/>
          <w:lang w:val="uk-UA" w:eastAsia="ru-RU"/>
        </w:rPr>
        <w:t xml:space="preserve"> газ. Іонізовані атоми газу частково прилипають до оточуючого циліндру, а частково за рахунок своєї кінетичної енергії вбиваються у титан, де отримують раніше вибитий електрон. Розмір атому при цьому збільшується, і він не може вийти назовні. Таким чином відкачується будь-який газ.</w:t>
      </w:r>
    </w:p>
    <w:p w:rsidR="00E53D84" w:rsidRPr="00E53D84" w:rsidRDefault="009A1701" w:rsidP="00E53D8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0" wp14:anchorId="6FFDCDB7" wp14:editId="76C9E9CD">
            <wp:simplePos x="0" y="0"/>
            <wp:positionH relativeFrom="column">
              <wp:align>left</wp:align>
            </wp:positionH>
            <wp:positionV relativeFrom="line">
              <wp:posOffset>0</wp:posOffset>
            </wp:positionV>
            <wp:extent cx="1524000" cy="2042795"/>
            <wp:effectExtent l="0" t="0" r="0" b="0"/>
            <wp:wrapSquare wrapText="bothSides"/>
            <wp:docPr id="346" name="Рисунок 346" descr="Подпись:  &#10;&#10;Рис.8.14.3. Кріоген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Подпись:  &#10;&#10;Рис.8.14.3. Кріогенний насос&#10;"/>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1524000" cy="2042984"/>
                    </a:xfrm>
                    <a:prstGeom prst="rect">
                      <a:avLst/>
                    </a:prstGeom>
                    <a:noFill/>
                    <a:ln>
                      <a:noFill/>
                    </a:ln>
                  </pic:spPr>
                </pic:pic>
              </a:graphicData>
            </a:graphic>
            <wp14:sizeRelH relativeFrom="page">
              <wp14:pctWidth>0</wp14:pctWidth>
            </wp14:sizeRelH>
            <wp14:sizeRelV relativeFrom="page">
              <wp14:pctHeight>0</wp14:pctHeight>
            </wp14:sizeRelV>
          </wp:anchor>
        </w:drawing>
      </w:r>
      <w:r w:rsidR="00E53D84" w:rsidRPr="00E53D84">
        <w:rPr>
          <w:rFonts w:ascii="Times New Roman" w:eastAsia="Times New Roman" w:hAnsi="Times New Roman" w:cs="Times New Roman"/>
          <w:color w:val="000000"/>
          <w:sz w:val="27"/>
          <w:szCs w:val="27"/>
          <w:lang w:eastAsia="ru-RU"/>
        </w:rPr>
        <w:br/>
      </w:r>
      <w:r w:rsidR="00E53D84" w:rsidRPr="00E53D84">
        <w:rPr>
          <w:rFonts w:ascii="Times New Roman" w:eastAsia="Times New Roman" w:hAnsi="Times New Roman" w:cs="Times New Roman"/>
          <w:color w:val="000000"/>
          <w:sz w:val="27"/>
          <w:szCs w:val="27"/>
          <w:lang w:eastAsia="ru-RU"/>
        </w:rPr>
        <w:br/>
      </w:r>
      <w:r w:rsidR="00E53D84" w:rsidRPr="00E53D84">
        <w:rPr>
          <w:rFonts w:ascii="Times New Roman" w:eastAsia="Times New Roman" w:hAnsi="Times New Roman" w:cs="Times New Roman"/>
          <w:color w:val="000000"/>
          <w:sz w:val="27"/>
          <w:szCs w:val="27"/>
          <w:lang w:eastAsia="ru-RU"/>
        </w:rPr>
        <w:br/>
      </w:r>
      <w:r w:rsidR="00E53D84" w:rsidRPr="00E53D84">
        <w:rPr>
          <w:rFonts w:ascii="Times New Roman" w:eastAsia="Times New Roman" w:hAnsi="Times New Roman" w:cs="Times New Roman"/>
          <w:color w:val="000000"/>
          <w:sz w:val="27"/>
          <w:szCs w:val="27"/>
          <w:lang w:eastAsia="ru-RU"/>
        </w:rPr>
        <w:br/>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u w:val="single"/>
          <w:lang w:val="uk-UA" w:eastAsia="ru-RU"/>
        </w:rPr>
        <w:t>Кріогенний насос</w:t>
      </w:r>
      <w:r w:rsidRPr="00E53D84">
        <w:rPr>
          <w:rFonts w:ascii="Times New Roman" w:eastAsia="Times New Roman" w:hAnsi="Times New Roman" w:cs="Times New Roman"/>
          <w:color w:val="000000"/>
          <w:sz w:val="28"/>
          <w:szCs w:val="28"/>
          <w:lang w:val="uk-UA" w:eastAsia="ru-RU"/>
        </w:rPr>
        <w:t>. Для більш низьких тисків у якості охолоджувача використовують рідкий гелій (4,2 К). Тут використовується явище конденсації газів при зниженні температури.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Сферичний балон з рідким гелієм (рис.8.14.3) занурюють у відкачуваний об’єм, на його поверхні конденсуються молекули. На відміну від адсорбційного методу, тут утворений шар молекул не заважає осадженню нових шарів відкачуваного газу.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Швидкість відкачки такого насосу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lastRenderedPageBreak/>
        <w:drawing>
          <wp:inline distT="0" distB="0" distL="0" distR="0" wp14:anchorId="35EF0448" wp14:editId="2D8419CC">
            <wp:extent cx="981075" cy="495300"/>
            <wp:effectExtent l="0" t="0" r="9525" b="0"/>
            <wp:docPr id="335" name="Рисунок 335" descr="http://www.rpd.univ.kiev.ua/downloads/student/Book_Present/08_Vacuum/8_1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http://www.rpd.univ.kiev.ua/downloads/student/Book_Present/08_Vacuum/8_14.files/image010.gif"/>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981075" cy="4953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0"/>
          <w:szCs w:val="20"/>
          <w:vertAlign w:val="subscript"/>
          <w:lang w:eastAsia="ru-RU"/>
        </w:rPr>
        <w:drawing>
          <wp:inline distT="0" distB="0" distL="0" distR="0">
            <wp:extent cx="295275" cy="190500"/>
            <wp:effectExtent l="0" t="0" r="9525" b="0"/>
            <wp:docPr id="334" name="Рисунок 334" descr="http://www.rpd.univ.kiev.ua/downloads/student/Book_Present/08_Vacuum/8_1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http://www.rpd.univ.kiev.ua/downloads/student/Book_Present/08_Vacuum/8_14.files/image011.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площа поверхні сфери. Такий насос при </w:t>
      </w:r>
      <w:proofErr w:type="spellStart"/>
      <w:r w:rsidRPr="00E53D84">
        <w:rPr>
          <w:rFonts w:ascii="Times New Roman" w:eastAsia="Times New Roman" w:hAnsi="Times New Roman" w:cs="Times New Roman"/>
          <w:color w:val="000000"/>
          <w:sz w:val="28"/>
          <w:szCs w:val="28"/>
          <w:lang w:val="uk-UA" w:eastAsia="ru-RU"/>
        </w:rPr>
        <w:t>диаметрі</w:t>
      </w:r>
      <w:proofErr w:type="spellEnd"/>
      <w:r w:rsidRPr="00E53D84">
        <w:rPr>
          <w:rFonts w:ascii="Times New Roman" w:eastAsia="Times New Roman" w:hAnsi="Times New Roman" w:cs="Times New Roman"/>
          <w:color w:val="000000"/>
          <w:sz w:val="28"/>
          <w:szCs w:val="28"/>
          <w:lang w:val="uk-UA" w:eastAsia="ru-RU"/>
        </w:rPr>
        <w:t xml:space="preserve"> сфери </w:t>
      </w:r>
      <w:r>
        <w:rPr>
          <w:rFonts w:ascii="Times New Roman" w:eastAsia="Times New Roman" w:hAnsi="Times New Roman" w:cs="Times New Roman"/>
          <w:noProof/>
          <w:color w:val="000000"/>
          <w:sz w:val="20"/>
          <w:szCs w:val="20"/>
          <w:vertAlign w:val="subscript"/>
          <w:lang w:eastAsia="ru-RU"/>
        </w:rPr>
        <w:drawing>
          <wp:inline distT="0" distB="0" distL="0" distR="0">
            <wp:extent cx="485775" cy="190500"/>
            <wp:effectExtent l="0" t="0" r="9525" b="0"/>
            <wp:docPr id="333" name="Рисунок 333" descr="http://www.rpd.univ.kiev.ua/downloads/student/Book_Present/08_Vacuum/8_1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http://www.rpd.univ.kiev.ua/downloads/student/Book_Present/08_Vacuum/8_14.files/image012.gif"/>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см дає швидкості відкачки </w:t>
      </w:r>
      <w:r>
        <w:rPr>
          <w:rFonts w:ascii="Times New Roman" w:eastAsia="Times New Roman" w:hAnsi="Times New Roman" w:cs="Times New Roman"/>
          <w:noProof/>
          <w:color w:val="000000"/>
          <w:sz w:val="20"/>
          <w:szCs w:val="20"/>
          <w:vertAlign w:val="subscript"/>
          <w:lang w:eastAsia="ru-RU"/>
        </w:rPr>
        <w:drawing>
          <wp:inline distT="0" distB="0" distL="0" distR="0">
            <wp:extent cx="942975" cy="295275"/>
            <wp:effectExtent l="0" t="0" r="9525" b="9525"/>
            <wp:docPr id="332" name="Рисунок 332" descr="http://www.rpd.univ.kiev.ua/downloads/student/Book_Present/08_Vacuum/8_1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http://www.rpd.univ.kiev.ua/downloads/student/Book_Present/08_Vacuum/8_14.files/image013.gif"/>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942975" cy="2952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л/с і має граничний вакуум </w:t>
      </w:r>
      <w:r>
        <w:rPr>
          <w:rFonts w:ascii="Times New Roman" w:eastAsia="Times New Roman" w:hAnsi="Times New Roman" w:cs="Times New Roman"/>
          <w:noProof/>
          <w:color w:val="000000"/>
          <w:sz w:val="20"/>
          <w:szCs w:val="20"/>
          <w:vertAlign w:val="subscript"/>
          <w:lang w:eastAsia="ru-RU"/>
        </w:rPr>
        <w:drawing>
          <wp:inline distT="0" distB="0" distL="0" distR="0">
            <wp:extent cx="1285875" cy="304800"/>
            <wp:effectExtent l="0" t="0" r="9525" b="0"/>
            <wp:docPr id="331" name="Рисунок 331" descr="http://www.rpd.univ.kiev.ua/downloads/student/Book_Present/08_Vacuum/8_1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http://www.rpd.univ.kiev.ua/downloads/student/Book_Present/08_Vacuum/8_14.files/image014.gif"/>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2858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Недоліки кріогенного насосу :</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1. Рідкий гелій дорогий.</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2. Рідкий гелій при найменшому нагріванні одразу ж починає випаровуватись. Його оточують так званою “азотною сорочкою” (</w:t>
      </w:r>
      <w:proofErr w:type="spellStart"/>
      <w:r w:rsidRPr="00E53D84">
        <w:rPr>
          <w:rFonts w:ascii="Times New Roman" w:eastAsia="Times New Roman" w:hAnsi="Times New Roman" w:cs="Times New Roman"/>
          <w:color w:val="000000"/>
          <w:sz w:val="28"/>
          <w:szCs w:val="28"/>
          <w:lang w:val="uk-UA" w:eastAsia="ru-RU"/>
        </w:rPr>
        <w:t>азотная</w:t>
      </w:r>
      <w:proofErr w:type="spellEnd"/>
      <w:r w:rsidRPr="00E53D84">
        <w:rPr>
          <w:rFonts w:ascii="Times New Roman" w:eastAsia="Times New Roman" w:hAnsi="Times New Roman" w:cs="Times New Roman"/>
          <w:color w:val="000000"/>
          <w:sz w:val="28"/>
          <w:szCs w:val="28"/>
          <w:lang w:val="uk-UA" w:eastAsia="ru-RU"/>
        </w:rPr>
        <w:t xml:space="preserve"> </w:t>
      </w:r>
      <w:proofErr w:type="spellStart"/>
      <w:r w:rsidRPr="00E53D84">
        <w:rPr>
          <w:rFonts w:ascii="Times New Roman" w:eastAsia="Times New Roman" w:hAnsi="Times New Roman" w:cs="Times New Roman"/>
          <w:color w:val="000000"/>
          <w:sz w:val="28"/>
          <w:szCs w:val="28"/>
          <w:lang w:val="uk-UA" w:eastAsia="ru-RU"/>
        </w:rPr>
        <w:t>рубашка</w:t>
      </w:r>
      <w:proofErr w:type="spellEnd"/>
      <w:r w:rsidRPr="00E53D84">
        <w:rPr>
          <w:rFonts w:ascii="Times New Roman" w:eastAsia="Times New Roman" w:hAnsi="Times New Roman" w:cs="Times New Roman"/>
          <w:color w:val="000000"/>
          <w:sz w:val="28"/>
          <w:szCs w:val="28"/>
          <w:lang w:val="uk-UA" w:eastAsia="ru-RU"/>
        </w:rPr>
        <w:t>), а це різко знижає швидкість відкачки.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proofErr w:type="spellStart"/>
      <w:r w:rsidRPr="00E53D84">
        <w:rPr>
          <w:rFonts w:ascii="Times New Roman" w:eastAsia="Times New Roman" w:hAnsi="Times New Roman" w:cs="Times New Roman"/>
          <w:color w:val="000000"/>
          <w:sz w:val="28"/>
          <w:szCs w:val="28"/>
          <w:u w:val="single"/>
          <w:lang w:val="uk-UA" w:eastAsia="ru-RU"/>
        </w:rPr>
        <w:t>Орбітронний</w:t>
      </w:r>
      <w:proofErr w:type="spellEnd"/>
      <w:r w:rsidRPr="00E53D84">
        <w:rPr>
          <w:rFonts w:ascii="Times New Roman" w:eastAsia="Times New Roman" w:hAnsi="Times New Roman" w:cs="Times New Roman"/>
          <w:color w:val="000000"/>
          <w:sz w:val="28"/>
          <w:szCs w:val="28"/>
          <w:u w:val="single"/>
          <w:lang w:val="uk-UA" w:eastAsia="ru-RU"/>
        </w:rPr>
        <w:t xml:space="preserve"> насос</w:t>
      </w:r>
      <w:r w:rsidRPr="00E53D84">
        <w:rPr>
          <w:rFonts w:ascii="Times New Roman" w:eastAsia="Times New Roman" w:hAnsi="Times New Roman" w:cs="Times New Roman"/>
          <w:color w:val="000000"/>
          <w:sz w:val="28"/>
          <w:szCs w:val="28"/>
          <w:lang w:val="uk-UA" w:eastAsia="ru-RU"/>
        </w:rPr>
        <w:t>. Повернемось до іонно-адсорбційного насосу. Привабливою є можливість відкачувати інертні гази, тобто будь-які гази, іонізуючи молекули газу.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2116455" cy="1457325"/>
            <wp:effectExtent l="0" t="0" r="0" b="0"/>
            <wp:wrapSquare wrapText="bothSides"/>
            <wp:docPr id="345" name="Рисунок 345" descr="Подпись:                       &#10;&#10;Рис.8.14.4. Орбітрон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Подпись:                       &#10;&#10;Рис.8.14.4. Орбітронний насос&#10;"/>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2121217" cy="1460402"/>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 xml:space="preserve">          Наступним кроком у цьому напрямку став </w:t>
      </w:r>
      <w:proofErr w:type="spellStart"/>
      <w:r w:rsidRPr="00E53D84">
        <w:rPr>
          <w:rFonts w:ascii="Times New Roman" w:eastAsia="Times New Roman" w:hAnsi="Times New Roman" w:cs="Times New Roman"/>
          <w:color w:val="000000"/>
          <w:sz w:val="28"/>
          <w:szCs w:val="28"/>
          <w:lang w:val="uk-UA" w:eastAsia="ru-RU"/>
        </w:rPr>
        <w:t>орбітронний</w:t>
      </w:r>
      <w:proofErr w:type="spellEnd"/>
      <w:r w:rsidRPr="00E53D84">
        <w:rPr>
          <w:rFonts w:ascii="Times New Roman" w:eastAsia="Times New Roman" w:hAnsi="Times New Roman" w:cs="Times New Roman"/>
          <w:color w:val="000000"/>
          <w:sz w:val="28"/>
          <w:szCs w:val="28"/>
          <w:lang w:val="uk-UA" w:eastAsia="ru-RU"/>
        </w:rPr>
        <w:t xml:space="preserve"> насос (рис.8.14.4). Зовнішній циліндр знаходиться під від’ємним потенціалом, анод – під додатнім, а катод – під потенціалом землі (нульовим). З катоду вириваються електрони за рахунок різниці потенціалів </w:t>
      </w:r>
      <w:proofErr w:type="spellStart"/>
      <w:r w:rsidRPr="00E53D84">
        <w:rPr>
          <w:rFonts w:ascii="Times New Roman" w:eastAsia="Times New Roman" w:hAnsi="Times New Roman" w:cs="Times New Roman"/>
          <w:color w:val="000000"/>
          <w:sz w:val="28"/>
          <w:szCs w:val="28"/>
          <w:lang w:val="uk-UA" w:eastAsia="ru-RU"/>
        </w:rPr>
        <w:t>мію</w:t>
      </w:r>
      <w:proofErr w:type="spellEnd"/>
      <w:r w:rsidRPr="00E53D84">
        <w:rPr>
          <w:rFonts w:ascii="Times New Roman" w:eastAsia="Times New Roman" w:hAnsi="Times New Roman" w:cs="Times New Roman"/>
          <w:color w:val="000000"/>
          <w:sz w:val="28"/>
          <w:szCs w:val="28"/>
          <w:lang w:val="uk-UA" w:eastAsia="ru-RU"/>
        </w:rPr>
        <w:t xml:space="preserve"> катодом і анодом, на якому розташований титановий поглинач. Вони </w:t>
      </w:r>
      <w:proofErr w:type="spellStart"/>
      <w:r w:rsidRPr="00E53D84">
        <w:rPr>
          <w:rFonts w:ascii="Times New Roman" w:eastAsia="Times New Roman" w:hAnsi="Times New Roman" w:cs="Times New Roman"/>
          <w:color w:val="000000"/>
          <w:sz w:val="28"/>
          <w:szCs w:val="28"/>
          <w:lang w:val="uk-UA" w:eastAsia="ru-RU"/>
        </w:rPr>
        <w:t>іонизують</w:t>
      </w:r>
      <w:proofErr w:type="spellEnd"/>
      <w:r w:rsidRPr="00E53D84">
        <w:rPr>
          <w:rFonts w:ascii="Times New Roman" w:eastAsia="Times New Roman" w:hAnsi="Times New Roman" w:cs="Times New Roman"/>
          <w:color w:val="000000"/>
          <w:sz w:val="28"/>
          <w:szCs w:val="28"/>
          <w:lang w:val="uk-UA" w:eastAsia="ru-RU"/>
        </w:rPr>
        <w:t xml:space="preserve"> атоми газу і можуть потрапити безпосередньо на анод, але потенціали підібрані таким чином, що електрони рухаються по складній траєкторії, іонізуючи </w:t>
      </w:r>
      <w:proofErr w:type="spellStart"/>
      <w:r w:rsidRPr="00E53D84">
        <w:rPr>
          <w:rFonts w:ascii="Times New Roman" w:eastAsia="Times New Roman" w:hAnsi="Times New Roman" w:cs="Times New Roman"/>
          <w:color w:val="000000"/>
          <w:sz w:val="28"/>
          <w:szCs w:val="28"/>
          <w:lang w:val="uk-UA" w:eastAsia="ru-RU"/>
        </w:rPr>
        <w:t>якомого</w:t>
      </w:r>
      <w:proofErr w:type="spellEnd"/>
      <w:r w:rsidRPr="00E53D84">
        <w:rPr>
          <w:rFonts w:ascii="Times New Roman" w:eastAsia="Times New Roman" w:hAnsi="Times New Roman" w:cs="Times New Roman"/>
          <w:color w:val="000000"/>
          <w:sz w:val="28"/>
          <w:szCs w:val="28"/>
          <w:lang w:val="uk-UA" w:eastAsia="ru-RU"/>
        </w:rPr>
        <w:t xml:space="preserve"> більше атомів газу. Ефективність відкачки збільшується.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xml:space="preserve">          </w:t>
      </w:r>
      <w:proofErr w:type="spellStart"/>
      <w:r w:rsidRPr="00E53D84">
        <w:rPr>
          <w:rFonts w:ascii="Times New Roman" w:eastAsia="Times New Roman" w:hAnsi="Times New Roman" w:cs="Times New Roman"/>
          <w:color w:val="000000"/>
          <w:sz w:val="28"/>
          <w:szCs w:val="28"/>
          <w:lang w:val="uk-UA" w:eastAsia="ru-RU"/>
        </w:rPr>
        <w:t>Орбітронний</w:t>
      </w:r>
      <w:proofErr w:type="spellEnd"/>
      <w:r w:rsidRPr="00E53D84">
        <w:rPr>
          <w:rFonts w:ascii="Times New Roman" w:eastAsia="Times New Roman" w:hAnsi="Times New Roman" w:cs="Times New Roman"/>
          <w:color w:val="000000"/>
          <w:sz w:val="28"/>
          <w:szCs w:val="28"/>
          <w:lang w:val="uk-UA" w:eastAsia="ru-RU"/>
        </w:rPr>
        <w:t xml:space="preserve"> насос дозволяє отримати </w:t>
      </w:r>
      <w:r w:rsidR="009A1701">
        <w:rPr>
          <w:rFonts w:ascii="Times New Roman" w:eastAsia="Times New Roman" w:hAnsi="Times New Roman" w:cs="Times New Roman"/>
          <w:noProof/>
          <w:sz w:val="24"/>
          <w:szCs w:val="24"/>
          <w:lang w:eastAsia="ru-RU"/>
        </w:rPr>
        <w:drawing>
          <wp:anchor distT="0" distB="0" distL="114300" distR="114300" simplePos="0" relativeHeight="251663360" behindDoc="0" locked="0" layoutInCell="1" allowOverlap="0" wp14:anchorId="38CD2D26" wp14:editId="3249DA4E">
            <wp:simplePos x="0" y="0"/>
            <wp:positionH relativeFrom="column">
              <wp:align>left</wp:align>
            </wp:positionH>
            <wp:positionV relativeFrom="line">
              <wp:posOffset>0</wp:posOffset>
            </wp:positionV>
            <wp:extent cx="2114550" cy="2506980"/>
            <wp:effectExtent l="0" t="0" r="0" b="7620"/>
            <wp:wrapSquare wrapText="bothSides"/>
            <wp:docPr id="344" name="Рисунок 344" descr="Подпись:  &#10;&#10;Рис.8.14.5. Магніторозряд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Подпись:  &#10;&#10;Рис.8.14.5. Магніторозрядний насос&#10;"/>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2114550" cy="2507372"/>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вакуум </w:t>
      </w:r>
      <w:r>
        <w:rPr>
          <w:rFonts w:ascii="Times New Roman" w:eastAsia="Times New Roman" w:hAnsi="Times New Roman" w:cs="Times New Roman"/>
          <w:noProof/>
          <w:color w:val="000000"/>
          <w:sz w:val="20"/>
          <w:szCs w:val="20"/>
          <w:vertAlign w:val="subscript"/>
          <w:lang w:eastAsia="ru-RU"/>
        </w:rPr>
        <w:drawing>
          <wp:inline distT="0" distB="0" distL="0" distR="0" wp14:anchorId="6775C4F6" wp14:editId="2C120954">
            <wp:extent cx="733425" cy="304800"/>
            <wp:effectExtent l="0" t="0" r="9525" b="0"/>
            <wp:docPr id="330" name="Рисунок 330" descr="http://www.rpd.univ.kiev.ua/downloads/student/Book_Present/08_Vacuum/8_1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http://www.rpd.univ.kiev.ua/downloads/student/Book_Present/08_Vacuum/8_14.files/image016.gif"/>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 і при діаметрі циліндру 10 см має швидкість відкачки </w:t>
      </w:r>
      <w:r>
        <w:rPr>
          <w:rFonts w:ascii="Times New Roman" w:eastAsia="Times New Roman" w:hAnsi="Times New Roman" w:cs="Times New Roman"/>
          <w:noProof/>
          <w:color w:val="000000"/>
          <w:sz w:val="20"/>
          <w:szCs w:val="20"/>
          <w:vertAlign w:val="subscript"/>
          <w:lang w:eastAsia="ru-RU"/>
        </w:rPr>
        <w:drawing>
          <wp:inline distT="0" distB="0" distL="0" distR="0" wp14:anchorId="4AFCADF0" wp14:editId="5AA9A288">
            <wp:extent cx="609600" cy="266700"/>
            <wp:effectExtent l="0" t="0" r="0" b="0"/>
            <wp:docPr id="329" name="Рисунок 329" descr="http://www.rpd.univ.kiev.ua/downloads/student/Book_Present/08_Vacuum/8_1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http://www.rpd.univ.kiev.ua/downloads/student/Book_Present/08_Vacuum/8_14.files/image017.gif"/>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609600"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л/с.</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rPr>
          <w:rFonts w:ascii="Times New Roman" w:eastAsia="Times New Roman" w:hAnsi="Times New Roman" w:cs="Times New Roman"/>
          <w:sz w:val="24"/>
          <w:szCs w:val="24"/>
          <w:lang w:val="uk-UA" w:eastAsia="ru-RU"/>
        </w:rPr>
      </w:pPr>
      <w:r w:rsidRPr="00E53D84">
        <w:rPr>
          <w:rFonts w:ascii="Times New Roman" w:eastAsia="Times New Roman" w:hAnsi="Times New Roman" w:cs="Times New Roman"/>
          <w:color w:val="000000"/>
          <w:sz w:val="27"/>
          <w:szCs w:val="27"/>
          <w:lang w:val="uk-UA" w:eastAsia="ru-RU"/>
        </w:rPr>
        <w:br/>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proofErr w:type="spellStart"/>
      <w:r w:rsidRPr="00E53D84">
        <w:rPr>
          <w:rFonts w:ascii="Times New Roman" w:eastAsia="Times New Roman" w:hAnsi="Times New Roman" w:cs="Times New Roman"/>
          <w:color w:val="000000"/>
          <w:sz w:val="28"/>
          <w:szCs w:val="28"/>
          <w:u w:val="single"/>
          <w:lang w:val="uk-UA" w:eastAsia="ru-RU"/>
        </w:rPr>
        <w:t>Магніторозрядний</w:t>
      </w:r>
      <w:proofErr w:type="spellEnd"/>
      <w:r w:rsidRPr="00E53D84">
        <w:rPr>
          <w:rFonts w:ascii="Times New Roman" w:eastAsia="Times New Roman" w:hAnsi="Times New Roman" w:cs="Times New Roman"/>
          <w:color w:val="000000"/>
          <w:sz w:val="28"/>
          <w:szCs w:val="28"/>
          <w:u w:val="single"/>
          <w:lang w:val="uk-UA" w:eastAsia="ru-RU"/>
        </w:rPr>
        <w:t xml:space="preserve"> насос</w:t>
      </w:r>
      <w:r w:rsidRPr="00E53D84">
        <w:rPr>
          <w:rFonts w:ascii="Times New Roman" w:eastAsia="Times New Roman" w:hAnsi="Times New Roman" w:cs="Times New Roman"/>
          <w:color w:val="000000"/>
          <w:sz w:val="28"/>
          <w:szCs w:val="28"/>
          <w:lang w:val="uk-UA" w:eastAsia="ru-RU"/>
        </w:rPr>
        <w:t xml:space="preserve">. Цей насос є ще одним типом </w:t>
      </w:r>
      <w:proofErr w:type="spellStart"/>
      <w:r w:rsidRPr="00E53D84">
        <w:rPr>
          <w:rFonts w:ascii="Times New Roman" w:eastAsia="Times New Roman" w:hAnsi="Times New Roman" w:cs="Times New Roman"/>
          <w:color w:val="000000"/>
          <w:sz w:val="28"/>
          <w:szCs w:val="28"/>
          <w:lang w:val="uk-UA" w:eastAsia="ru-RU"/>
        </w:rPr>
        <w:t>іонизаційного</w:t>
      </w:r>
      <w:proofErr w:type="spellEnd"/>
      <w:r w:rsidRPr="00E53D84">
        <w:rPr>
          <w:rFonts w:ascii="Times New Roman" w:eastAsia="Times New Roman" w:hAnsi="Times New Roman" w:cs="Times New Roman"/>
          <w:color w:val="000000"/>
          <w:sz w:val="28"/>
          <w:szCs w:val="28"/>
          <w:lang w:val="uk-UA" w:eastAsia="ru-RU"/>
        </w:rPr>
        <w:t xml:space="preserve"> насоса. Між двома титановими пластинами знаходяться катод у вигляді стакану поперечного перерізу і аноду у вигляді </w:t>
      </w:r>
      <w:proofErr w:type="spellStart"/>
      <w:r w:rsidRPr="00E53D84">
        <w:rPr>
          <w:rFonts w:ascii="Times New Roman" w:eastAsia="Times New Roman" w:hAnsi="Times New Roman" w:cs="Times New Roman"/>
          <w:color w:val="000000"/>
          <w:sz w:val="28"/>
          <w:szCs w:val="28"/>
          <w:lang w:val="uk-UA" w:eastAsia="ru-RU"/>
        </w:rPr>
        <w:t>сот</w:t>
      </w:r>
      <w:proofErr w:type="spellEnd"/>
      <w:r w:rsidRPr="00E53D84">
        <w:rPr>
          <w:rFonts w:ascii="Times New Roman" w:eastAsia="Times New Roman" w:hAnsi="Times New Roman" w:cs="Times New Roman"/>
          <w:color w:val="000000"/>
          <w:sz w:val="28"/>
          <w:szCs w:val="28"/>
          <w:lang w:val="uk-UA" w:eastAsia="ru-RU"/>
        </w:rPr>
        <w:t xml:space="preserve"> (рис.8.14.5). Перпендикулярно до електричного поля направлене магнітне поле. У схрещених електричному і магнітному полях електрон рухається по траєкторії, яка називається циклоїда.</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Нехай між пластинами виник іон. Він розганяється в електричному полі і іонізує зустрічні атоми, вибиваючи з них електрони, а також вибиває </w:t>
      </w:r>
      <w:r w:rsidRPr="00E53D84">
        <w:rPr>
          <w:rFonts w:ascii="Times New Roman" w:eastAsia="Times New Roman" w:hAnsi="Times New Roman" w:cs="Times New Roman"/>
          <w:color w:val="000000"/>
          <w:sz w:val="28"/>
          <w:szCs w:val="28"/>
          <w:lang w:val="uk-UA" w:eastAsia="ru-RU"/>
        </w:rPr>
        <w:lastRenderedPageBreak/>
        <w:t xml:space="preserve">електрони з катоду. Електрони, рухаючись по циклоїді, </w:t>
      </w:r>
      <w:proofErr w:type="spellStart"/>
      <w:r w:rsidRPr="00E53D84">
        <w:rPr>
          <w:rFonts w:ascii="Times New Roman" w:eastAsia="Times New Roman" w:hAnsi="Times New Roman" w:cs="Times New Roman"/>
          <w:color w:val="000000"/>
          <w:sz w:val="28"/>
          <w:szCs w:val="28"/>
          <w:lang w:val="uk-UA" w:eastAsia="ru-RU"/>
        </w:rPr>
        <w:t>іонизують</w:t>
      </w:r>
      <w:proofErr w:type="spellEnd"/>
      <w:r w:rsidRPr="00E53D84">
        <w:rPr>
          <w:rFonts w:ascii="Times New Roman" w:eastAsia="Times New Roman" w:hAnsi="Times New Roman" w:cs="Times New Roman"/>
          <w:color w:val="000000"/>
          <w:sz w:val="28"/>
          <w:szCs w:val="28"/>
          <w:lang w:val="uk-UA" w:eastAsia="ru-RU"/>
        </w:rPr>
        <w:t xml:space="preserve"> ще більше атомів. Іони, рухаючись до катоду, теж </w:t>
      </w:r>
      <w:proofErr w:type="spellStart"/>
      <w:r w:rsidRPr="00E53D84">
        <w:rPr>
          <w:rFonts w:ascii="Times New Roman" w:eastAsia="Times New Roman" w:hAnsi="Times New Roman" w:cs="Times New Roman"/>
          <w:color w:val="000000"/>
          <w:sz w:val="28"/>
          <w:szCs w:val="28"/>
          <w:lang w:val="uk-UA" w:eastAsia="ru-RU"/>
        </w:rPr>
        <w:t>іонизують</w:t>
      </w:r>
      <w:proofErr w:type="spellEnd"/>
      <w:r w:rsidRPr="00E53D84">
        <w:rPr>
          <w:rFonts w:ascii="Times New Roman" w:eastAsia="Times New Roman" w:hAnsi="Times New Roman" w:cs="Times New Roman"/>
          <w:color w:val="000000"/>
          <w:sz w:val="28"/>
          <w:szCs w:val="28"/>
          <w:lang w:val="uk-UA" w:eastAsia="ru-RU"/>
        </w:rPr>
        <w:t xml:space="preserve"> газ.</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Іони газу з великою швидкістю рухаються по об’єму і вбиваються у титанові пластини.</w:t>
      </w:r>
    </w:p>
    <w:p w:rsidR="00E53D84" w:rsidRPr="009E0A93" w:rsidRDefault="00E53D84" w:rsidP="009E0A93">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Швидкість відкачки такого насосу </w:t>
      </w:r>
      <w:r>
        <w:rPr>
          <w:rFonts w:ascii="Times New Roman" w:eastAsia="Times New Roman" w:hAnsi="Times New Roman" w:cs="Times New Roman"/>
          <w:noProof/>
          <w:color w:val="000000"/>
          <w:sz w:val="28"/>
          <w:szCs w:val="28"/>
          <w:vertAlign w:val="subscript"/>
          <w:lang w:eastAsia="ru-RU"/>
        </w:rPr>
        <w:drawing>
          <wp:inline distT="0" distB="0" distL="0" distR="0" wp14:anchorId="19A3054A" wp14:editId="1E0EB62F">
            <wp:extent cx="800100" cy="228600"/>
            <wp:effectExtent l="0" t="0" r="0" b="0"/>
            <wp:docPr id="328" name="Рисунок 328" descr="http://www.rpd.univ.kiev.ua/downloads/student/Book_Present/08_Vacuum/8_1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http://www.rpd.univ.kiev.ua/downloads/student/Book_Present/08_Vacuum/8_14.files/image019.gif"/>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л/с, а </w:t>
      </w:r>
      <w:r w:rsidR="009A1701">
        <w:rPr>
          <w:rFonts w:ascii="Times New Roman" w:eastAsia="Times New Roman" w:hAnsi="Times New Roman" w:cs="Times New Roman"/>
          <w:noProof/>
          <w:color w:val="000000"/>
          <w:sz w:val="28"/>
          <w:szCs w:val="28"/>
          <w:lang w:eastAsia="ru-RU"/>
        </w:rPr>
        <w:drawing>
          <wp:anchor distT="0" distB="0" distL="114300" distR="114300" simplePos="0" relativeHeight="251664384" behindDoc="0" locked="0" layoutInCell="1" allowOverlap="0" wp14:anchorId="73B2F2DE" wp14:editId="331C1F6B">
            <wp:simplePos x="0" y="0"/>
            <wp:positionH relativeFrom="column">
              <wp:align>left</wp:align>
            </wp:positionH>
            <wp:positionV relativeFrom="line">
              <wp:posOffset>0</wp:posOffset>
            </wp:positionV>
            <wp:extent cx="1466850" cy="1714500"/>
            <wp:effectExtent l="0" t="0" r="0" b="0"/>
            <wp:wrapSquare wrapText="bothSides"/>
            <wp:docPr id="343" name="Рисунок 343" descr="Подпись:  &#10;&#10;Рис.8.14.6. Молекулярний насо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Подпись:  &#10;&#10;Рис.8.14.6. Молекулярний насос&#10;"/>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1471154" cy="1720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граничний вакуум </w:t>
      </w:r>
      <w:r>
        <w:rPr>
          <w:rFonts w:ascii="Times New Roman" w:eastAsia="Times New Roman" w:hAnsi="Times New Roman" w:cs="Times New Roman"/>
          <w:noProof/>
          <w:color w:val="000000"/>
          <w:sz w:val="20"/>
          <w:szCs w:val="20"/>
          <w:vertAlign w:val="subscript"/>
          <w:lang w:eastAsia="ru-RU"/>
        </w:rPr>
        <w:drawing>
          <wp:inline distT="0" distB="0" distL="0" distR="0" wp14:anchorId="544DAC9A" wp14:editId="42E376AC">
            <wp:extent cx="733425" cy="304800"/>
            <wp:effectExtent l="0" t="0" r="9525" b="0"/>
            <wp:docPr id="327" name="Рисунок 327" descr="http://www.rpd.univ.kiev.ua/downloads/student/Book_Present/08_Vacuum/8_1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http://www.rpd.univ.kiev.ua/downloads/student/Book_Present/08_Vacuum/8_14.files/image016.gif"/>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u w:val="single"/>
          <w:lang w:val="uk-UA" w:eastAsia="ru-RU"/>
        </w:rPr>
        <w:t xml:space="preserve">Молекулярний насос </w:t>
      </w:r>
      <w:proofErr w:type="spellStart"/>
      <w:r w:rsidRPr="00E53D84">
        <w:rPr>
          <w:rFonts w:ascii="Times New Roman" w:eastAsia="Times New Roman" w:hAnsi="Times New Roman" w:cs="Times New Roman"/>
          <w:color w:val="000000"/>
          <w:sz w:val="28"/>
          <w:szCs w:val="28"/>
          <w:u w:val="single"/>
          <w:lang w:val="uk-UA" w:eastAsia="ru-RU"/>
        </w:rPr>
        <w:t>Геде</w:t>
      </w:r>
      <w:proofErr w:type="spellEnd"/>
      <w:r w:rsidRPr="00E53D84">
        <w:rPr>
          <w:rFonts w:ascii="Times New Roman" w:eastAsia="Times New Roman" w:hAnsi="Times New Roman" w:cs="Times New Roman"/>
          <w:color w:val="000000"/>
          <w:sz w:val="28"/>
          <w:szCs w:val="28"/>
          <w:lang w:val="uk-UA" w:eastAsia="ru-RU"/>
        </w:rPr>
        <w:t>. Насос був запропонований в 1913 році. Він складається із нерухомого циліндричного статора та циліндричного ротора, який обертається із швидкістю порядку десятків тисяч обертів за хвилину. Проміжок між ротором і виступом статора становить порядку 10 мікрон.  Проміжок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326" name="Рисунок 326" descr="http://www.rpd.univ.kiev.ua/downloads/student/Book_Present/08_Vacuum/8_1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http://www.rpd.univ.kiev.ua/downloads/student/Book_Present/08_Vacuum/8_14.files/image02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дає великий опір, і виникає перепад тисків. Якщо </w:t>
      </w:r>
      <w:r>
        <w:rPr>
          <w:rFonts w:ascii="Times New Roman" w:eastAsia="Times New Roman" w:hAnsi="Times New Roman" w:cs="Times New Roman"/>
          <w:noProof/>
          <w:color w:val="000000"/>
          <w:sz w:val="28"/>
          <w:szCs w:val="28"/>
          <w:vertAlign w:val="subscript"/>
          <w:lang w:eastAsia="ru-RU"/>
        </w:rPr>
        <w:drawing>
          <wp:inline distT="0" distB="0" distL="0" distR="0">
            <wp:extent cx="447675" cy="190500"/>
            <wp:effectExtent l="0" t="0" r="9525" b="0"/>
            <wp:docPr id="325" name="Рисунок 325" descr="http://www.rpd.univ.kiev.ua/downloads/student/Book_Present/08_Vacuum/8_1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http://www.rpd.univ.kiev.ua/downloads/student/Book_Present/08_Vacuum/8_14.files/image022.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молекули у проміжку захоплюються ротором, а якщо </w:t>
      </w:r>
      <w:r>
        <w:rPr>
          <w:rFonts w:ascii="Times New Roman" w:eastAsia="Times New Roman" w:hAnsi="Times New Roman" w:cs="Times New Roman"/>
          <w:noProof/>
          <w:color w:val="000000"/>
          <w:sz w:val="28"/>
          <w:szCs w:val="28"/>
          <w:vertAlign w:val="subscript"/>
          <w:lang w:eastAsia="ru-RU"/>
        </w:rPr>
        <w:drawing>
          <wp:inline distT="0" distB="0" distL="0" distR="0">
            <wp:extent cx="533400" cy="190500"/>
            <wp:effectExtent l="0" t="0" r="0" b="0"/>
            <wp:docPr id="324" name="Рисунок 324" descr="http://www.rpd.univ.kiev.ua/downloads/student/Book_Present/08_Vacuum/8_1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http://www.rpd.univ.kiev.ua/downloads/student/Book_Present/08_Vacuum/8_14.files/image023.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 </w:t>
      </w:r>
      <w:proofErr w:type="spellStart"/>
      <w:r w:rsidRPr="00E53D84">
        <w:rPr>
          <w:rFonts w:ascii="Times New Roman" w:eastAsia="Times New Roman" w:hAnsi="Times New Roman" w:cs="Times New Roman"/>
          <w:color w:val="000000"/>
          <w:sz w:val="28"/>
          <w:szCs w:val="28"/>
          <w:lang w:val="uk-UA" w:eastAsia="ru-RU"/>
        </w:rPr>
        <w:t>тобуде</w:t>
      </w:r>
      <w:proofErr w:type="spellEnd"/>
      <w:r w:rsidRPr="00E53D84">
        <w:rPr>
          <w:rFonts w:ascii="Times New Roman" w:eastAsia="Times New Roman" w:hAnsi="Times New Roman" w:cs="Times New Roman"/>
          <w:color w:val="000000"/>
          <w:sz w:val="28"/>
          <w:szCs w:val="28"/>
          <w:lang w:val="uk-UA" w:eastAsia="ru-RU"/>
        </w:rPr>
        <w:t xml:space="preserve"> відбиття від стінок, а потім все ж таки буде </w:t>
      </w:r>
      <w:proofErr w:type="spellStart"/>
      <w:r w:rsidRPr="00E53D84">
        <w:rPr>
          <w:rFonts w:ascii="Times New Roman" w:eastAsia="Times New Roman" w:hAnsi="Times New Roman" w:cs="Times New Roman"/>
          <w:color w:val="000000"/>
          <w:sz w:val="28"/>
          <w:szCs w:val="28"/>
          <w:lang w:val="uk-UA" w:eastAsia="ru-RU"/>
        </w:rPr>
        <w:t>підхвачений</w:t>
      </w:r>
      <w:proofErr w:type="spellEnd"/>
      <w:r w:rsidRPr="00E53D84">
        <w:rPr>
          <w:rFonts w:ascii="Times New Roman" w:eastAsia="Times New Roman" w:hAnsi="Times New Roman" w:cs="Times New Roman"/>
          <w:color w:val="000000"/>
          <w:sz w:val="28"/>
          <w:szCs w:val="28"/>
          <w:lang w:val="uk-UA" w:eastAsia="ru-RU"/>
        </w:rPr>
        <w:t xml:space="preserve"> ротором.</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xml:space="preserve">          Перевагою такого насосу є відсутність робочих рідин, але існує </w:t>
      </w:r>
      <w:proofErr w:type="spellStart"/>
      <w:r w:rsidRPr="00E53D84">
        <w:rPr>
          <w:rFonts w:ascii="Times New Roman" w:eastAsia="Times New Roman" w:hAnsi="Times New Roman" w:cs="Times New Roman"/>
          <w:color w:val="000000"/>
          <w:sz w:val="28"/>
          <w:szCs w:val="28"/>
          <w:lang w:val="uk-UA" w:eastAsia="ru-RU"/>
        </w:rPr>
        <w:t>смазка</w:t>
      </w:r>
      <w:proofErr w:type="spellEnd"/>
      <w:r w:rsidRPr="00E53D84">
        <w:rPr>
          <w:rFonts w:ascii="Times New Roman" w:eastAsia="Times New Roman" w:hAnsi="Times New Roman" w:cs="Times New Roman"/>
          <w:color w:val="000000"/>
          <w:sz w:val="28"/>
          <w:szCs w:val="28"/>
          <w:lang w:val="uk-UA" w:eastAsia="ru-RU"/>
        </w:rPr>
        <w:t>, отже є пари мастила, але це технічна проблема. Розв’язують її, наприклад, магнітною підвіскою деталей.</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Основним недоліком є необхідність надзвичайної механічної точності. Оскільки швидкість обертання велика, то биття осі обертання механічно зруйнує конструкцію. Потрапляння </w:t>
      </w:r>
      <w:proofErr w:type="spellStart"/>
      <w:r w:rsidRPr="00E53D84">
        <w:rPr>
          <w:rFonts w:ascii="Times New Roman" w:eastAsia="Times New Roman" w:hAnsi="Times New Roman" w:cs="Times New Roman"/>
          <w:color w:val="000000"/>
          <w:sz w:val="28"/>
          <w:szCs w:val="28"/>
          <w:lang w:val="uk-UA" w:eastAsia="ru-RU"/>
        </w:rPr>
        <w:t>пісчинки</w:t>
      </w:r>
      <w:proofErr w:type="spellEnd"/>
      <w:r w:rsidRPr="00E53D84">
        <w:rPr>
          <w:rFonts w:ascii="Times New Roman" w:eastAsia="Times New Roman" w:hAnsi="Times New Roman" w:cs="Times New Roman"/>
          <w:color w:val="000000"/>
          <w:sz w:val="28"/>
          <w:szCs w:val="28"/>
          <w:lang w:val="uk-UA" w:eastAsia="ru-RU"/>
        </w:rPr>
        <w:t xml:space="preserve"> до механізму також руйнує насос.</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Граничний вакуум для молекулярного насосу </w:t>
      </w:r>
      <w:r>
        <w:rPr>
          <w:rFonts w:ascii="Times New Roman" w:eastAsia="Times New Roman" w:hAnsi="Times New Roman" w:cs="Times New Roman"/>
          <w:noProof/>
          <w:color w:val="000000"/>
          <w:sz w:val="20"/>
          <w:szCs w:val="20"/>
          <w:vertAlign w:val="subscript"/>
          <w:lang w:eastAsia="ru-RU"/>
        </w:rPr>
        <w:drawing>
          <wp:inline distT="0" distB="0" distL="0" distR="0">
            <wp:extent cx="733425" cy="304800"/>
            <wp:effectExtent l="0" t="0" r="9525" b="0"/>
            <wp:docPr id="323" name="Рисунок 323" descr="http://www.rpd.univ.kiev.ua/downloads/student/Book_Present/08_Vacuum/8_1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http://www.rpd.univ.kiev.ua/downloads/student/Book_Present/08_Vacuum/8_14.files/image024.gif"/>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proofErr w:type="spellStart"/>
      <w:r w:rsidRPr="00E53D84">
        <w:rPr>
          <w:rFonts w:ascii="Times New Roman" w:eastAsia="Times New Roman" w:hAnsi="Times New Roman" w:cs="Times New Roman"/>
          <w:color w:val="000000"/>
          <w:sz w:val="28"/>
          <w:szCs w:val="28"/>
          <w:u w:val="single"/>
          <w:lang w:val="uk-UA" w:eastAsia="ru-RU"/>
        </w:rPr>
        <w:t>Турбомолекулярний</w:t>
      </w:r>
      <w:proofErr w:type="spellEnd"/>
      <w:r w:rsidRPr="00E53D84">
        <w:rPr>
          <w:rFonts w:ascii="Times New Roman" w:eastAsia="Times New Roman" w:hAnsi="Times New Roman" w:cs="Times New Roman"/>
          <w:color w:val="000000"/>
          <w:sz w:val="28"/>
          <w:szCs w:val="28"/>
          <w:u w:val="single"/>
          <w:lang w:val="uk-UA" w:eastAsia="ru-RU"/>
        </w:rPr>
        <w:t xml:space="preserve"> насос</w:t>
      </w:r>
      <w:r w:rsidRPr="00E53D84">
        <w:rPr>
          <w:rFonts w:ascii="Times New Roman" w:eastAsia="Times New Roman" w:hAnsi="Times New Roman" w:cs="Times New Roman"/>
          <w:color w:val="000000"/>
          <w:sz w:val="28"/>
          <w:szCs w:val="28"/>
          <w:lang w:val="uk-UA" w:eastAsia="ru-RU"/>
        </w:rPr>
        <w:t xml:space="preserve">. Ідею насоса запропонував </w:t>
      </w:r>
      <w:proofErr w:type="spellStart"/>
      <w:r w:rsidRPr="00E53D84">
        <w:rPr>
          <w:rFonts w:ascii="Times New Roman" w:eastAsia="Times New Roman" w:hAnsi="Times New Roman" w:cs="Times New Roman"/>
          <w:color w:val="000000"/>
          <w:sz w:val="28"/>
          <w:szCs w:val="28"/>
          <w:lang w:val="uk-UA" w:eastAsia="ru-RU"/>
        </w:rPr>
        <w:t>Баккер</w:t>
      </w:r>
      <w:proofErr w:type="spellEnd"/>
      <w:r w:rsidRPr="00E53D84">
        <w:rPr>
          <w:rFonts w:ascii="Times New Roman" w:eastAsia="Times New Roman" w:hAnsi="Times New Roman" w:cs="Times New Roman"/>
          <w:color w:val="000000"/>
          <w:sz w:val="28"/>
          <w:szCs w:val="28"/>
          <w:lang w:val="uk-UA" w:eastAsia="ru-RU"/>
        </w:rPr>
        <w:t xml:space="preserve"> в 1958 році. Цей насос нагадує парову турбіну (рис.8.14.6). Його статор і ротор мають розташовані по колу лопатки, нахилені під певним кутом до горизонту. Насос добре працює при міліметрових проміжках між лопатками ротору і статору, </w:t>
      </w:r>
      <w:r w:rsidR="009A1701">
        <w:rPr>
          <w:rFonts w:ascii="Times New Roman" w:eastAsia="Times New Roman" w:hAnsi="Times New Roman" w:cs="Times New Roman"/>
          <w:noProof/>
          <w:color w:val="000000"/>
          <w:sz w:val="28"/>
          <w:szCs w:val="28"/>
          <w:lang w:eastAsia="ru-RU"/>
        </w:rPr>
        <w:drawing>
          <wp:anchor distT="0" distB="0" distL="114300" distR="114300" simplePos="0" relativeHeight="251665408" behindDoc="0" locked="0" layoutInCell="1" allowOverlap="0" wp14:anchorId="02C80D7D" wp14:editId="4FBA1CB9">
            <wp:simplePos x="0" y="0"/>
            <wp:positionH relativeFrom="column">
              <wp:align>left</wp:align>
            </wp:positionH>
            <wp:positionV relativeFrom="line">
              <wp:posOffset>0</wp:posOffset>
            </wp:positionV>
            <wp:extent cx="1628775" cy="1778635"/>
            <wp:effectExtent l="0" t="0" r="0" b="0"/>
            <wp:wrapSquare wrapText="bothSides"/>
            <wp:docPr id="342" name="Рисунок 342" descr="Подпись:  &#10;&#10;Рис.8.14.6. Турбомолекулярний насос&#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Подпись:  &#10;&#10;Рис.8.14.6. Турбомолекулярний насос&#10;&#10;"/>
                    <pic:cNvPicPr>
                      <a:picLocks noChangeAspect="1" noChangeArrowheads="1"/>
                    </pic:cNvPicPr>
                  </pic:nvPicPr>
                  <pic:blipFill>
                    <a:blip r:embed="rId299">
                      <a:extLst>
                        <a:ext uri="{28A0092B-C50C-407E-A947-70E740481C1C}">
                          <a14:useLocalDpi xmlns:a14="http://schemas.microsoft.com/office/drawing/2010/main" val="0"/>
                        </a:ext>
                      </a:extLst>
                    </a:blip>
                    <a:srcRect/>
                    <a:stretch>
                      <a:fillRect/>
                    </a:stretch>
                  </pic:blipFill>
                  <pic:spPr bwMode="auto">
                    <a:xfrm>
                      <a:off x="0" y="0"/>
                      <a:ext cx="1628775" cy="1779002"/>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3D84">
        <w:rPr>
          <w:rFonts w:ascii="Times New Roman" w:eastAsia="Times New Roman" w:hAnsi="Times New Roman" w:cs="Times New Roman"/>
          <w:color w:val="000000"/>
          <w:sz w:val="28"/>
          <w:szCs w:val="28"/>
          <w:lang w:val="uk-UA" w:eastAsia="ru-RU"/>
        </w:rPr>
        <w:t xml:space="preserve">тому </w:t>
      </w:r>
      <w:proofErr w:type="spellStart"/>
      <w:r w:rsidRPr="00E53D84">
        <w:rPr>
          <w:rFonts w:ascii="Times New Roman" w:eastAsia="Times New Roman" w:hAnsi="Times New Roman" w:cs="Times New Roman"/>
          <w:color w:val="000000"/>
          <w:sz w:val="28"/>
          <w:szCs w:val="28"/>
          <w:lang w:val="uk-UA" w:eastAsia="ru-RU"/>
        </w:rPr>
        <w:t>намає</w:t>
      </w:r>
      <w:proofErr w:type="spellEnd"/>
      <w:r w:rsidRPr="00E53D84">
        <w:rPr>
          <w:rFonts w:ascii="Times New Roman" w:eastAsia="Times New Roman" w:hAnsi="Times New Roman" w:cs="Times New Roman"/>
          <w:color w:val="000000"/>
          <w:sz w:val="28"/>
          <w:szCs w:val="28"/>
          <w:lang w:val="uk-UA" w:eastAsia="ru-RU"/>
        </w:rPr>
        <w:t xml:space="preserve"> жорстких вимог на його виготовлення.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У молекулярному насосі молекули газу рухаються по колу навколо циліндричного ротора, в десь по дорозі викачуються. У </w:t>
      </w:r>
      <w:proofErr w:type="spellStart"/>
      <w:r w:rsidRPr="00E53D84">
        <w:rPr>
          <w:rFonts w:ascii="Times New Roman" w:eastAsia="Times New Roman" w:hAnsi="Times New Roman" w:cs="Times New Roman"/>
          <w:color w:val="000000"/>
          <w:sz w:val="28"/>
          <w:szCs w:val="28"/>
          <w:lang w:val="uk-UA" w:eastAsia="ru-RU"/>
        </w:rPr>
        <w:t>турбомолекулярному</w:t>
      </w:r>
      <w:proofErr w:type="spellEnd"/>
      <w:r w:rsidRPr="00E53D84">
        <w:rPr>
          <w:rFonts w:ascii="Times New Roman" w:eastAsia="Times New Roman" w:hAnsi="Times New Roman" w:cs="Times New Roman"/>
          <w:color w:val="000000"/>
          <w:sz w:val="28"/>
          <w:szCs w:val="28"/>
          <w:lang w:val="uk-UA" w:eastAsia="ru-RU"/>
        </w:rPr>
        <w:t xml:space="preserve"> насосі молекули рухаються теж по колу, лопатки ротору рухаються із лінійною швидкістю, що набагато перевищує швидкість руху молекул. Молекулам передається імпульс від пластин, і вони рухаються вздовж осі обертання.</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Граничний вакуум для </w:t>
      </w:r>
      <w:proofErr w:type="spellStart"/>
      <w:r w:rsidRPr="00E53D84">
        <w:rPr>
          <w:rFonts w:ascii="Times New Roman" w:eastAsia="Times New Roman" w:hAnsi="Times New Roman" w:cs="Times New Roman"/>
          <w:color w:val="000000"/>
          <w:sz w:val="28"/>
          <w:szCs w:val="28"/>
          <w:lang w:val="uk-UA" w:eastAsia="ru-RU"/>
        </w:rPr>
        <w:t>турбомолекулярного</w:t>
      </w:r>
      <w:proofErr w:type="spellEnd"/>
      <w:r w:rsidRPr="00E53D84">
        <w:rPr>
          <w:rFonts w:ascii="Times New Roman" w:eastAsia="Times New Roman" w:hAnsi="Times New Roman" w:cs="Times New Roman"/>
          <w:color w:val="000000"/>
          <w:sz w:val="28"/>
          <w:szCs w:val="28"/>
          <w:lang w:val="uk-UA" w:eastAsia="ru-RU"/>
        </w:rPr>
        <w:t xml:space="preserve"> насосу </w:t>
      </w:r>
      <w:r>
        <w:rPr>
          <w:rFonts w:ascii="Times New Roman" w:eastAsia="Times New Roman" w:hAnsi="Times New Roman" w:cs="Times New Roman"/>
          <w:noProof/>
          <w:color w:val="000000"/>
          <w:sz w:val="20"/>
          <w:szCs w:val="20"/>
          <w:vertAlign w:val="subscript"/>
          <w:lang w:eastAsia="ru-RU"/>
        </w:rPr>
        <w:drawing>
          <wp:inline distT="0" distB="0" distL="0" distR="0">
            <wp:extent cx="733425" cy="304800"/>
            <wp:effectExtent l="0" t="0" r="9525" b="0"/>
            <wp:docPr id="322" name="Рисунок 322" descr="http://www.rpd.univ.kiev.ua/downloads/student/Book_Present/08_Vacuum/8_1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http://www.rpd.univ.kiev.ua/downloads/student/Book_Present/08_Vacuum/8_14.files/image024.gif"/>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E53D84">
        <w:rPr>
          <w:rFonts w:ascii="Times New Roman" w:eastAsia="Times New Roman" w:hAnsi="Times New Roman" w:cs="Times New Roman"/>
          <w:b/>
          <w:bCs/>
          <w:color w:val="000000"/>
          <w:kern w:val="36"/>
          <w:sz w:val="28"/>
          <w:szCs w:val="28"/>
          <w:lang w:val="uk-UA" w:eastAsia="ru-RU"/>
        </w:rPr>
        <w:t>8.15. Методи вимірювання низького тиску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E53D84">
      <w:pPr>
        <w:spacing w:after="0" w:line="240" w:lineRule="auto"/>
        <w:ind w:firstLine="72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Діапазон тисків, в якому на практиці </w:t>
      </w:r>
      <w:proofErr w:type="spellStart"/>
      <w:r w:rsidRPr="00E53D84">
        <w:rPr>
          <w:rFonts w:ascii="Times New Roman" w:eastAsia="Times New Roman" w:hAnsi="Times New Roman" w:cs="Times New Roman"/>
          <w:color w:val="000000"/>
          <w:sz w:val="28"/>
          <w:szCs w:val="28"/>
          <w:lang w:val="uk-UA" w:eastAsia="ru-RU"/>
        </w:rPr>
        <w:t>досліджуютьсяфізичні</w:t>
      </w:r>
      <w:proofErr w:type="spellEnd"/>
      <w:r w:rsidRPr="00E53D84">
        <w:rPr>
          <w:rFonts w:ascii="Times New Roman" w:eastAsia="Times New Roman" w:hAnsi="Times New Roman" w:cs="Times New Roman"/>
          <w:color w:val="000000"/>
          <w:sz w:val="28"/>
          <w:szCs w:val="28"/>
          <w:lang w:val="uk-UA" w:eastAsia="ru-RU"/>
        </w:rPr>
        <w:t xml:space="preserve"> властивості, є надзвичайно широким – від </w:t>
      </w:r>
      <w:r>
        <w:rPr>
          <w:rFonts w:ascii="Times New Roman" w:eastAsia="Times New Roman" w:hAnsi="Times New Roman" w:cs="Times New Roman"/>
          <w:noProof/>
          <w:color w:val="000000"/>
          <w:sz w:val="20"/>
          <w:szCs w:val="20"/>
          <w:vertAlign w:val="subscript"/>
          <w:lang w:eastAsia="ru-RU"/>
        </w:rPr>
        <w:drawing>
          <wp:inline distT="0" distB="0" distL="0" distR="0">
            <wp:extent cx="447675" cy="266700"/>
            <wp:effectExtent l="0" t="0" r="9525" b="0"/>
            <wp:docPr id="353" name="Рисунок 353" descr="http://www.rpd.univ.kiev.ua/downloads/student/Book_Present/08_Vacuum/8_1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http://www.rpd.univ.kiev.ua/downloads/student/Book_Present/08_Vacuum/8_15.files/image001.gif"/>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44767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до </w:t>
      </w:r>
      <w:r>
        <w:rPr>
          <w:rFonts w:ascii="Times New Roman" w:eastAsia="Times New Roman" w:hAnsi="Times New Roman" w:cs="Times New Roman"/>
          <w:noProof/>
          <w:color w:val="000000"/>
          <w:sz w:val="20"/>
          <w:szCs w:val="20"/>
          <w:vertAlign w:val="subscript"/>
          <w:lang w:eastAsia="ru-RU"/>
        </w:rPr>
        <w:drawing>
          <wp:inline distT="0" distB="0" distL="0" distR="0">
            <wp:extent cx="276225" cy="266700"/>
            <wp:effectExtent l="0" t="0" r="9525" b="0"/>
            <wp:docPr id="352" name="Рисунок 352" descr="http://www.rpd.univ.kiev.ua/downloads/student/Book_Present/08_Vacuum/8_1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http://www.rpd.univ.kiev.ua/downloads/student/Book_Present/08_Vacuum/8_15.files/image002.gif"/>
                    <pic:cNvPicPr>
                      <a:picLocks noChangeAspect="1" noChangeArrowheads="1"/>
                    </pic:cNvPicPr>
                  </pic:nvPicPr>
                  <pic:blipFill>
                    <a:blip r:embed="rId301">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тор. Жоден прилад не </w:t>
      </w:r>
      <w:r w:rsidRPr="00E53D84">
        <w:rPr>
          <w:rFonts w:ascii="Times New Roman" w:eastAsia="Times New Roman" w:hAnsi="Times New Roman" w:cs="Times New Roman"/>
          <w:color w:val="000000"/>
          <w:sz w:val="28"/>
          <w:szCs w:val="28"/>
          <w:lang w:val="uk-UA" w:eastAsia="ru-RU"/>
        </w:rPr>
        <w:lastRenderedPageBreak/>
        <w:t>може вимірювати тиск у такому діапазоні. Прилади, що вимірюють тиск, розділяють на</w:t>
      </w:r>
    </w:p>
    <w:p w:rsidR="00E53D84" w:rsidRPr="00E53D84" w:rsidRDefault="00E53D84" w:rsidP="00E53D84">
      <w:pPr>
        <w:spacing w:after="0" w:line="240" w:lineRule="auto"/>
        <w:ind w:left="360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вакуумметри (</w:t>
      </w:r>
      <w:r>
        <w:rPr>
          <w:rFonts w:ascii="Times New Roman" w:eastAsia="Times New Roman" w:hAnsi="Times New Roman" w:cs="Times New Roman"/>
          <w:noProof/>
          <w:color w:val="000000"/>
          <w:sz w:val="20"/>
          <w:szCs w:val="20"/>
          <w:vertAlign w:val="subscript"/>
          <w:lang w:eastAsia="ru-RU"/>
        </w:rPr>
        <w:drawing>
          <wp:inline distT="0" distB="0" distL="0" distR="0">
            <wp:extent cx="571500" cy="304800"/>
            <wp:effectExtent l="0" t="0" r="0" b="0"/>
            <wp:docPr id="351" name="Рисунок 351" descr="http://www.rpd.univ.kiev.ua/downloads/student/Book_Present/08_Vacuum/8_1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http://www.rpd.univ.kiev.ua/downloads/student/Book_Present/08_Vacuum/8_15.files/image003.gif"/>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ind w:left="360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барометри (</w:t>
      </w:r>
      <w:r>
        <w:rPr>
          <w:rFonts w:ascii="Times New Roman" w:eastAsia="Times New Roman" w:hAnsi="Times New Roman" w:cs="Times New Roman"/>
          <w:noProof/>
          <w:color w:val="000000"/>
          <w:sz w:val="20"/>
          <w:szCs w:val="20"/>
          <w:vertAlign w:val="subscript"/>
          <w:lang w:eastAsia="ru-RU"/>
        </w:rPr>
        <w:drawing>
          <wp:inline distT="0" distB="0" distL="0" distR="0">
            <wp:extent cx="752475" cy="304800"/>
            <wp:effectExtent l="0" t="0" r="9525" b="0"/>
            <wp:docPr id="350" name="Рисунок 350" descr="http://www.rpd.univ.kiev.ua/downloads/student/Book_Present/08_Vacuum/8_1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descr="http://www.rpd.univ.kiev.ua/downloads/student/Book_Present/08_Vacuum/8_15.files/image004.gif"/>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7524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ind w:left="360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манометри (</w:t>
      </w:r>
      <w:r>
        <w:rPr>
          <w:rFonts w:ascii="Times New Roman" w:eastAsia="Times New Roman" w:hAnsi="Times New Roman" w:cs="Times New Roman"/>
          <w:noProof/>
          <w:color w:val="000000"/>
          <w:sz w:val="20"/>
          <w:szCs w:val="20"/>
          <w:vertAlign w:val="subscript"/>
          <w:lang w:eastAsia="ru-RU"/>
        </w:rPr>
        <w:drawing>
          <wp:inline distT="0" distB="0" distL="0" distR="0">
            <wp:extent cx="571500" cy="304800"/>
            <wp:effectExtent l="0" t="0" r="0" b="0"/>
            <wp:docPr id="349" name="Рисунок 349" descr="http://www.rpd.univ.kiev.ua/downloads/student/Book_Present/08_Vacuum/8_1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http://www.rpd.univ.kiev.ua/downloads/student/Book_Present/08_Vacuum/8_15.files/image005.gif"/>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тор).</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Хоча вакуумметри також називають манометрами, щоб підкреслити, що це також прилади для виміру тиску.</w:t>
      </w:r>
    </w:p>
    <w:p w:rsidR="00E53D84" w:rsidRPr="009E0A93" w:rsidRDefault="00E53D84" w:rsidP="009E0A93">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E53D84">
        <w:rPr>
          <w:rFonts w:ascii="Times New Roman" w:eastAsia="Times New Roman" w:hAnsi="Times New Roman" w:cs="Times New Roman"/>
          <w:b/>
          <w:bCs/>
          <w:color w:val="000000"/>
          <w:kern w:val="36"/>
          <w:sz w:val="28"/>
          <w:szCs w:val="28"/>
          <w:lang w:val="uk-UA" w:eastAsia="ru-RU"/>
        </w:rPr>
        <w:t>8.16. Абсолютні манометри</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У </w:t>
      </w:r>
      <w:proofErr w:type="spellStart"/>
      <w:r w:rsidRPr="00E53D84">
        <w:rPr>
          <w:rFonts w:ascii="Times New Roman" w:eastAsia="Times New Roman" w:hAnsi="Times New Roman" w:cs="Times New Roman"/>
          <w:color w:val="000000"/>
          <w:sz w:val="28"/>
          <w:szCs w:val="28"/>
          <w:lang w:val="uk-UA" w:eastAsia="ru-RU"/>
        </w:rPr>
        <w:t>вакуумнй</w:t>
      </w:r>
      <w:proofErr w:type="spellEnd"/>
      <w:r w:rsidRPr="00E53D84">
        <w:rPr>
          <w:rFonts w:ascii="Times New Roman" w:eastAsia="Times New Roman" w:hAnsi="Times New Roman" w:cs="Times New Roman"/>
          <w:color w:val="000000"/>
          <w:sz w:val="28"/>
          <w:szCs w:val="28"/>
          <w:lang w:val="uk-UA" w:eastAsia="ru-RU"/>
        </w:rPr>
        <w:t xml:space="preserve"> </w:t>
      </w:r>
      <w:proofErr w:type="spellStart"/>
      <w:r w:rsidRPr="00E53D84">
        <w:rPr>
          <w:rFonts w:ascii="Times New Roman" w:eastAsia="Times New Roman" w:hAnsi="Times New Roman" w:cs="Times New Roman"/>
          <w:color w:val="000000"/>
          <w:sz w:val="28"/>
          <w:szCs w:val="28"/>
          <w:lang w:val="uk-UA" w:eastAsia="ru-RU"/>
        </w:rPr>
        <w:t>техниці</w:t>
      </w:r>
      <w:proofErr w:type="spellEnd"/>
      <w:r w:rsidRPr="00E53D84">
        <w:rPr>
          <w:rFonts w:ascii="Times New Roman" w:eastAsia="Times New Roman" w:hAnsi="Times New Roman" w:cs="Times New Roman"/>
          <w:color w:val="000000"/>
          <w:sz w:val="28"/>
          <w:szCs w:val="28"/>
          <w:lang w:val="uk-UA" w:eastAsia="ru-RU"/>
        </w:rPr>
        <w:t xml:space="preserve"> є два типи абсолютних </w:t>
      </w:r>
      <w:proofErr w:type="spellStart"/>
      <w:r w:rsidRPr="00E53D84">
        <w:rPr>
          <w:rFonts w:ascii="Times New Roman" w:eastAsia="Times New Roman" w:hAnsi="Times New Roman" w:cs="Times New Roman"/>
          <w:color w:val="000000"/>
          <w:sz w:val="28"/>
          <w:szCs w:val="28"/>
          <w:lang w:val="uk-UA" w:eastAsia="ru-RU"/>
        </w:rPr>
        <w:t>манометрів. </w:t>
      </w:r>
      <w:r w:rsidRPr="00E53D84">
        <w:rPr>
          <w:rFonts w:ascii="Times New Roman" w:eastAsia="Times New Roman" w:hAnsi="Times New Roman" w:cs="Times New Roman"/>
          <w:color w:val="000000"/>
          <w:sz w:val="28"/>
          <w:szCs w:val="28"/>
          <w:u w:val="single"/>
          <w:lang w:val="uk-UA" w:eastAsia="ru-RU"/>
        </w:rPr>
        <w:t>Абсолютним</w:t>
      </w:r>
      <w:proofErr w:type="spellEnd"/>
      <w:r w:rsidRPr="00E53D84">
        <w:rPr>
          <w:rFonts w:ascii="Times New Roman" w:eastAsia="Times New Roman" w:hAnsi="Times New Roman" w:cs="Times New Roman"/>
          <w:color w:val="000000"/>
          <w:sz w:val="28"/>
          <w:szCs w:val="28"/>
          <w:lang w:val="uk-UA" w:eastAsia="ru-RU"/>
        </w:rPr>
        <w:t> називається прилад, який дає можливість отримувати значення фізичної величини без попереднього градуювання, без порівняння з певним еталоном.</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1771650" cy="1866900"/>
            <wp:effectExtent l="0" t="0" r="0" b="0"/>
            <wp:wrapSquare wrapText="bothSides"/>
            <wp:docPr id="375" name="Рисунок 375" descr="Подпись:  &#10;&#10;Рис.8.16.1.  подібний манометр&#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Подпись:  &#10;&#10;Рис.8.16.1.  подібний манометр&#10;&#10;"/>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177165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0"/>
          <w:szCs w:val="20"/>
          <w:vertAlign w:val="subscript"/>
          <w:lang w:eastAsia="ru-RU"/>
        </w:rPr>
        <w:drawing>
          <wp:inline distT="0" distB="0" distL="0" distR="0">
            <wp:extent cx="314325" cy="190500"/>
            <wp:effectExtent l="0" t="0" r="9525" b="0"/>
            <wp:docPr id="373" name="Рисунок 373" descr="http://www.rpd.univ.kiev.ua/downloads/student/Book_Present/08_Vacuum/8_1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http://www.rpd.univ.kiev.ua/downloads/student/Book_Present/08_Vacuum/8_16.files/image002.gif"/>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u w:val="single"/>
          <w:lang w:val="uk-UA" w:eastAsia="ru-RU"/>
        </w:rPr>
        <w:t>подібний манометр</w:t>
      </w:r>
      <w:r w:rsidRPr="00E53D84">
        <w:rPr>
          <w:rFonts w:ascii="Times New Roman" w:eastAsia="Times New Roman" w:hAnsi="Times New Roman" w:cs="Times New Roman"/>
          <w:color w:val="000000"/>
          <w:sz w:val="28"/>
          <w:szCs w:val="28"/>
          <w:lang w:val="uk-UA" w:eastAsia="ru-RU"/>
        </w:rPr>
        <w:t>. Найпростішим манометром для вимірювання тисків порядку атмосферного є </w:t>
      </w:r>
      <w:r>
        <w:rPr>
          <w:rFonts w:ascii="Times New Roman" w:eastAsia="Times New Roman" w:hAnsi="Times New Roman" w:cs="Times New Roman"/>
          <w:noProof/>
          <w:color w:val="000000"/>
          <w:sz w:val="20"/>
          <w:szCs w:val="20"/>
          <w:vertAlign w:val="subscript"/>
          <w:lang w:eastAsia="ru-RU"/>
        </w:rPr>
        <w:drawing>
          <wp:inline distT="0" distB="0" distL="0" distR="0">
            <wp:extent cx="314325" cy="190500"/>
            <wp:effectExtent l="0" t="0" r="9525" b="0"/>
            <wp:docPr id="372" name="Рисунок 372" descr="http://www.rpd.univ.kiev.ua/downloads/student/Book_Present/08_Vacuum/8_1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http://www.rpd.univ.kiev.ua/downloads/student/Book_Present/08_Vacuum/8_16.files/image002.gif"/>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подібний манометр (рис.8.16.1). Це скляна </w:t>
      </w:r>
      <w:r>
        <w:rPr>
          <w:rFonts w:ascii="Times New Roman" w:eastAsia="Times New Roman" w:hAnsi="Times New Roman" w:cs="Times New Roman"/>
          <w:noProof/>
          <w:color w:val="000000"/>
          <w:sz w:val="20"/>
          <w:szCs w:val="20"/>
          <w:vertAlign w:val="subscript"/>
          <w:lang w:eastAsia="ru-RU"/>
        </w:rPr>
        <w:drawing>
          <wp:inline distT="0" distB="0" distL="0" distR="0">
            <wp:extent cx="314325" cy="190500"/>
            <wp:effectExtent l="0" t="0" r="9525" b="0"/>
            <wp:docPr id="371" name="Рисунок 371" descr="http://www.rpd.univ.kiev.ua/downloads/student/Book_Present/08_Vacuum/8_1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descr="http://www.rpd.univ.kiev.ua/downloads/student/Book_Present/08_Vacuum/8_16.files/image002.gif"/>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подібна трубка, частково заповнена рідиною (зазвичай – ртуттю). Одне коліно трубки відкачують до високого вакууму і запаюють, а друге приєднують до об’єму, в якому вимірюють тиск. Якщо різниця рівнів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0" b="0"/>
            <wp:docPr id="370" name="Рисунок 370" descr="http://www.rpd.univ.kiev.ua/downloads/student/Book_Present/08_Vacuum/8_1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http://www.rpd.univ.kiev.ua/downloads/student/Book_Present/08_Vacuum/8_16.files/image003.gif"/>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 тиск в об’ємі дорівнює</w:t>
      </w:r>
    </w:p>
    <w:p w:rsidR="00E53D84" w:rsidRPr="009E0A93" w:rsidRDefault="009A1701" w:rsidP="009E0A93">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sz w:val="24"/>
          <w:szCs w:val="24"/>
          <w:lang w:eastAsia="ru-RU"/>
        </w:rPr>
        <w:drawing>
          <wp:anchor distT="0" distB="0" distL="114300" distR="114300" simplePos="0" relativeHeight="251667456" behindDoc="0" locked="0" layoutInCell="1" allowOverlap="0" wp14:anchorId="395D78E4" wp14:editId="51F3A090">
            <wp:simplePos x="0" y="0"/>
            <wp:positionH relativeFrom="column">
              <wp:posOffset>-1899285</wp:posOffset>
            </wp:positionH>
            <wp:positionV relativeFrom="line">
              <wp:posOffset>225425</wp:posOffset>
            </wp:positionV>
            <wp:extent cx="1819910" cy="2581275"/>
            <wp:effectExtent l="0" t="0" r="8890" b="9525"/>
            <wp:wrapSquare wrapText="bothSides"/>
            <wp:docPr id="374" name="Рисунок 374" descr="Подпись:  &#10;&#10;Рис.8.16.2. Компресійний манометр Мак-Леод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Подпись:  &#10;&#10;Рис.8.16.2. Компресійний манометр Мак-Леода.&#10;"/>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1819910" cy="2581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53D84">
        <w:rPr>
          <w:rFonts w:ascii="Times New Roman" w:eastAsia="Times New Roman" w:hAnsi="Times New Roman" w:cs="Times New Roman"/>
          <w:noProof/>
          <w:color w:val="000000"/>
          <w:sz w:val="28"/>
          <w:szCs w:val="28"/>
          <w:vertAlign w:val="subscript"/>
          <w:lang w:eastAsia="ru-RU"/>
        </w:rPr>
        <w:drawing>
          <wp:inline distT="0" distB="0" distL="0" distR="0" wp14:anchorId="1232A080" wp14:editId="3B43F6BD">
            <wp:extent cx="619125" cy="228600"/>
            <wp:effectExtent l="0" t="0" r="9525" b="0"/>
            <wp:docPr id="369" name="Рисунок 369" descr="http://www.rpd.univ.kiev.ua/downloads/student/Book_Present/08_Vacuum/8_1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descr="http://www.rpd.univ.kiev.ua/downloads/student/Book_Present/08_Vacuum/8_16.files/image004.gif"/>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E53D84" w:rsidRPr="00E53D84">
        <w:rPr>
          <w:rFonts w:ascii="Times New Roman" w:eastAsia="Times New Roman" w:hAnsi="Times New Roman" w:cs="Times New Roman"/>
          <w:color w:val="000000"/>
          <w:sz w:val="28"/>
          <w:szCs w:val="28"/>
          <w:lang w:val="uk-UA" w:eastAsia="ru-RU"/>
        </w:rPr>
        <w:t>.</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u w:val="single"/>
          <w:lang w:val="uk-UA" w:eastAsia="ru-RU"/>
        </w:rPr>
        <w:t xml:space="preserve">Компресійний манометр </w:t>
      </w:r>
      <w:proofErr w:type="spellStart"/>
      <w:r w:rsidRPr="00E53D84">
        <w:rPr>
          <w:rFonts w:ascii="Times New Roman" w:eastAsia="Times New Roman" w:hAnsi="Times New Roman" w:cs="Times New Roman"/>
          <w:color w:val="000000"/>
          <w:sz w:val="28"/>
          <w:szCs w:val="28"/>
          <w:u w:val="single"/>
          <w:lang w:val="uk-UA" w:eastAsia="ru-RU"/>
        </w:rPr>
        <w:t>Мак-Леода</w:t>
      </w:r>
      <w:proofErr w:type="spellEnd"/>
      <w:r w:rsidRPr="00E53D84">
        <w:rPr>
          <w:rFonts w:ascii="Times New Roman" w:eastAsia="Times New Roman" w:hAnsi="Times New Roman" w:cs="Times New Roman"/>
          <w:color w:val="000000"/>
          <w:sz w:val="28"/>
          <w:szCs w:val="28"/>
          <w:lang w:val="uk-UA" w:eastAsia="ru-RU"/>
        </w:rPr>
        <w:t xml:space="preserve">. Скляний балон 5 відомого об’єму з припаяним до нього капіляром 6 з’єднується через трубку 1 з об’ємом, у якому вимірюється </w:t>
      </w:r>
      <w:proofErr w:type="spellStart"/>
      <w:r w:rsidRPr="00E53D84">
        <w:rPr>
          <w:rFonts w:ascii="Times New Roman" w:eastAsia="Times New Roman" w:hAnsi="Times New Roman" w:cs="Times New Roman"/>
          <w:color w:val="000000"/>
          <w:sz w:val="28"/>
          <w:szCs w:val="28"/>
          <w:lang w:val="uk-UA" w:eastAsia="ru-RU"/>
        </w:rPr>
        <w:t>тиск.паралельно</w:t>
      </w:r>
      <w:proofErr w:type="spellEnd"/>
      <w:r w:rsidRPr="00E53D84">
        <w:rPr>
          <w:rFonts w:ascii="Times New Roman" w:eastAsia="Times New Roman" w:hAnsi="Times New Roman" w:cs="Times New Roman"/>
          <w:color w:val="000000"/>
          <w:sz w:val="28"/>
          <w:szCs w:val="28"/>
          <w:lang w:val="uk-UA" w:eastAsia="ru-RU"/>
        </w:rPr>
        <w:t xml:space="preserve"> до капіляру 6 між трубками 1 і 3 під’єднаний капіляр 4, такого ж перерізу, що і 6 (рис.8.16.2). Таким чином, капіляр 4 завжди з’єднаний із </w:t>
      </w:r>
      <w:proofErr w:type="spellStart"/>
      <w:r w:rsidRPr="00E53D84">
        <w:rPr>
          <w:rFonts w:ascii="Times New Roman" w:eastAsia="Times New Roman" w:hAnsi="Times New Roman" w:cs="Times New Roman"/>
          <w:color w:val="000000"/>
          <w:sz w:val="28"/>
          <w:szCs w:val="28"/>
          <w:lang w:val="uk-UA" w:eastAsia="ru-RU"/>
        </w:rPr>
        <w:t>відкачаним</w:t>
      </w:r>
      <w:proofErr w:type="spellEnd"/>
      <w:r w:rsidRPr="00E53D84">
        <w:rPr>
          <w:rFonts w:ascii="Times New Roman" w:eastAsia="Times New Roman" w:hAnsi="Times New Roman" w:cs="Times New Roman"/>
          <w:color w:val="000000"/>
          <w:sz w:val="28"/>
          <w:szCs w:val="28"/>
          <w:lang w:val="uk-UA" w:eastAsia="ru-RU"/>
        </w:rPr>
        <w:t xml:space="preserve"> об’ємом, а капіляр 6 – із об’ємом 5. Останній через гнучкий шланг 7 під’єднаний до відкритого балону із ртуттю.</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xml:space="preserve">          До початку вимірів балон 8 розташований таким чином, щоб рівень ртуті у лівому коліні не піднімався вище рівня капіляру 2. При цьому різниця рівнів ртуті у лівому коліні манометру і у посудині 8 приблизно дорівнює атмосферному тискові 760 мм </w:t>
      </w:r>
      <w:proofErr w:type="spellStart"/>
      <w:r w:rsidRPr="00E53D84">
        <w:rPr>
          <w:rFonts w:ascii="Times New Roman" w:eastAsia="Times New Roman" w:hAnsi="Times New Roman" w:cs="Times New Roman"/>
          <w:color w:val="000000"/>
          <w:sz w:val="28"/>
          <w:szCs w:val="28"/>
          <w:lang w:val="uk-UA" w:eastAsia="ru-RU"/>
        </w:rPr>
        <w:t>рт.ст</w:t>
      </w:r>
      <w:proofErr w:type="spellEnd"/>
      <w:r w:rsidRPr="00E53D84">
        <w:rPr>
          <w:rFonts w:ascii="Times New Roman" w:eastAsia="Times New Roman" w:hAnsi="Times New Roman" w:cs="Times New Roman"/>
          <w:color w:val="000000"/>
          <w:sz w:val="28"/>
          <w:szCs w:val="28"/>
          <w:lang w:val="uk-UA" w:eastAsia="ru-RU"/>
        </w:rPr>
        <w:t xml:space="preserve">. При цьому балон 5 контактує із </w:t>
      </w:r>
      <w:proofErr w:type="spellStart"/>
      <w:r w:rsidRPr="00E53D84">
        <w:rPr>
          <w:rFonts w:ascii="Times New Roman" w:eastAsia="Times New Roman" w:hAnsi="Times New Roman" w:cs="Times New Roman"/>
          <w:color w:val="000000"/>
          <w:sz w:val="28"/>
          <w:szCs w:val="28"/>
          <w:lang w:val="uk-UA" w:eastAsia="ru-RU"/>
        </w:rPr>
        <w:t>відкачаним</w:t>
      </w:r>
      <w:proofErr w:type="spellEnd"/>
      <w:r w:rsidRPr="00E53D84">
        <w:rPr>
          <w:rFonts w:ascii="Times New Roman" w:eastAsia="Times New Roman" w:hAnsi="Times New Roman" w:cs="Times New Roman"/>
          <w:color w:val="000000"/>
          <w:sz w:val="28"/>
          <w:szCs w:val="28"/>
          <w:lang w:val="uk-UA" w:eastAsia="ru-RU"/>
        </w:rPr>
        <w:t xml:space="preserve"> об’ємом.</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Для вимірювання тиску балон із ртуттю 8 піднімають, тим самим від’єднуючи балон 5 від </w:t>
      </w:r>
      <w:proofErr w:type="spellStart"/>
      <w:r w:rsidRPr="00E53D84">
        <w:rPr>
          <w:rFonts w:ascii="Times New Roman" w:eastAsia="Times New Roman" w:hAnsi="Times New Roman" w:cs="Times New Roman"/>
          <w:color w:val="000000"/>
          <w:sz w:val="28"/>
          <w:szCs w:val="28"/>
          <w:lang w:val="uk-UA" w:eastAsia="ru-RU"/>
        </w:rPr>
        <w:t>відкачаного</w:t>
      </w:r>
      <w:proofErr w:type="spellEnd"/>
      <w:r w:rsidRPr="00E53D84">
        <w:rPr>
          <w:rFonts w:ascii="Times New Roman" w:eastAsia="Times New Roman" w:hAnsi="Times New Roman" w:cs="Times New Roman"/>
          <w:color w:val="000000"/>
          <w:sz w:val="28"/>
          <w:szCs w:val="28"/>
          <w:lang w:val="uk-UA" w:eastAsia="ru-RU"/>
        </w:rPr>
        <w:t xml:space="preserve"> об’єму. При подальшому піднятті балону 8 ртуть заповнює об’єм 5 і заганяється у капіляр 6. Ртуть піднімають, поки її рівень у капілярі 4 зрівняється із верхньою частиною капіляра 6. </w:t>
      </w:r>
      <w:r w:rsidRPr="00E53D84">
        <w:rPr>
          <w:rFonts w:ascii="Times New Roman" w:eastAsia="Times New Roman" w:hAnsi="Times New Roman" w:cs="Times New Roman"/>
          <w:color w:val="000000"/>
          <w:sz w:val="28"/>
          <w:szCs w:val="28"/>
          <w:lang w:val="uk-UA" w:eastAsia="ru-RU"/>
        </w:rPr>
        <w:lastRenderedPageBreak/>
        <w:t>Потім вимірюється різниця рівнів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0" b="0"/>
            <wp:docPr id="368" name="Рисунок 368" descr="http://www.rpd.univ.kiev.ua/downloads/student/Book_Present/08_Vacuum/8_1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descr="http://www.rpd.univ.kiev.ua/downloads/student/Book_Present/08_Vacuum/8_16.files/image003.gif"/>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тобто висота стиснутої частини газу у капілярі 4. Вона дорівнює тиску стиснутого газу.</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За законом </w:t>
      </w:r>
      <w:proofErr w:type="spellStart"/>
      <w:r w:rsidRPr="00E53D84">
        <w:rPr>
          <w:rFonts w:ascii="Times New Roman" w:eastAsia="Times New Roman" w:hAnsi="Times New Roman" w:cs="Times New Roman"/>
          <w:color w:val="000000"/>
          <w:sz w:val="28"/>
          <w:szCs w:val="28"/>
          <w:lang w:val="uk-UA" w:eastAsia="ru-RU"/>
        </w:rPr>
        <w:t>Бойля-Маріотта</w:t>
      </w:r>
      <w:proofErr w:type="spellEnd"/>
      <w:r w:rsidRPr="00E53D84">
        <w:rPr>
          <w:rFonts w:ascii="Times New Roman" w:eastAsia="Times New Roman" w:hAnsi="Times New Roman" w:cs="Times New Roman"/>
          <w:color w:val="000000"/>
          <w:sz w:val="28"/>
          <w:szCs w:val="28"/>
          <w:lang w:val="uk-UA" w:eastAsia="ru-RU"/>
        </w:rPr>
        <w:t xml:space="preserve"> можна визначити вимірюваний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67" name="Рисунок 367" descr="http://www.rpd.univ.kiev.ua/downloads/student/Book_Present/08_Vacuum/8_1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http://www.rpd.univ.kiev.ua/downloads/student/Book_Present/08_Vacuum/8_16.files/image006.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 в мм </w:t>
      </w:r>
      <w:proofErr w:type="spellStart"/>
      <w:r w:rsidRPr="00E53D84">
        <w:rPr>
          <w:rFonts w:ascii="Times New Roman" w:eastAsia="Times New Roman" w:hAnsi="Times New Roman" w:cs="Times New Roman"/>
          <w:color w:val="000000"/>
          <w:sz w:val="28"/>
          <w:szCs w:val="28"/>
          <w:lang w:val="uk-UA" w:eastAsia="ru-RU"/>
        </w:rPr>
        <w:t>рт.ст</w:t>
      </w:r>
      <w:proofErr w:type="spellEnd"/>
      <w:r w:rsidRPr="00E53D84">
        <w:rPr>
          <w:rFonts w:ascii="Times New Roman" w:eastAsia="Times New Roman" w:hAnsi="Times New Roman" w:cs="Times New Roman"/>
          <w:color w:val="000000"/>
          <w:sz w:val="28"/>
          <w:szCs w:val="28"/>
          <w:lang w:val="uk-UA" w:eastAsia="ru-RU"/>
        </w:rPr>
        <w:t>.,  тобто початковий тиск у балоні 5 до стискання газу у ньому. Дійсно, якщо об’єм балону 5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66" name="Рисунок 366" descr="http://www.rpd.univ.kiev.ua/downloads/student/Book_Present/08_Vacuum/8_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http://www.rpd.univ.kiev.ua/downloads/student/Book_Present/08_Vacuum/8_16.files/image007.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то</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w:t>
      </w:r>
    </w:p>
    <w:p w:rsidR="00E53D84" w:rsidRPr="00E53D84" w:rsidRDefault="00E53D84" w:rsidP="009E0A9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1D2C14F" wp14:editId="6D4EEBE2">
            <wp:extent cx="714375" cy="238125"/>
            <wp:effectExtent l="0" t="0" r="9525" b="9525"/>
            <wp:docPr id="365" name="Рисунок 365" descr="http://www.rpd.univ.kiev.ua/downloads/student/Book_Present/08_Vacuum/8_1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descr="http://www.rpd.univ.kiev.ua/downloads/student/Book_Present/08_Vacuum/8_16.files/image008.gif"/>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714375" cy="23812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(8.16.1) </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866775" cy="304800"/>
            <wp:effectExtent l="0" t="0" r="9525" b="0"/>
            <wp:docPr id="364" name="Рисунок 364" descr="http://www.rpd.univ.kiev.ua/downloads/student/Book_Present/08_Vacuum/8_1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descr="http://www.rpd.univ.kiev.ua/downloads/student/Book_Present/08_Vacuum/8_16.files/image009.gif"/>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866775" cy="3048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об’єм стиснутого у капілярі 6 газу (</w:t>
      </w:r>
      <w:r>
        <w:rPr>
          <w:rFonts w:ascii="Times New Roman" w:eastAsia="Times New Roman" w:hAnsi="Times New Roman" w:cs="Times New Roman"/>
          <w:noProof/>
          <w:color w:val="000000"/>
          <w:sz w:val="28"/>
          <w:szCs w:val="28"/>
          <w:vertAlign w:val="subscript"/>
          <w:lang w:eastAsia="ru-RU"/>
        </w:rPr>
        <w:drawing>
          <wp:inline distT="0" distB="0" distL="0" distR="0">
            <wp:extent cx="266700" cy="142875"/>
            <wp:effectExtent l="0" t="0" r="0" b="9525"/>
            <wp:docPr id="363" name="Рисунок 363" descr="http://www.rpd.univ.kiev.ua/downloads/student/Book_Present/08_Vacuum/8_1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http://www.rpd.univ.kiev.ua/downloads/student/Book_Present/08_Vacuum/8_16.files/image010.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proofErr w:type="spellStart"/>
      <w:r w:rsidRPr="00E53D84">
        <w:rPr>
          <w:rFonts w:ascii="Times New Roman" w:eastAsia="Times New Roman" w:hAnsi="Times New Roman" w:cs="Times New Roman"/>
          <w:color w:val="000000"/>
          <w:sz w:val="28"/>
          <w:szCs w:val="28"/>
          <w:lang w:val="uk-UA" w:eastAsia="ru-RU"/>
        </w:rPr>
        <w:t>радиус</w:t>
      </w:r>
      <w:proofErr w:type="spellEnd"/>
      <w:r w:rsidRPr="00E53D84">
        <w:rPr>
          <w:rFonts w:ascii="Times New Roman" w:eastAsia="Times New Roman" w:hAnsi="Times New Roman" w:cs="Times New Roman"/>
          <w:color w:val="000000"/>
          <w:sz w:val="28"/>
          <w:szCs w:val="28"/>
          <w:lang w:val="uk-UA" w:eastAsia="ru-RU"/>
        </w:rPr>
        <w:t xml:space="preserve"> капіляру). Звідси</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w:t>
      </w:r>
    </w:p>
    <w:p w:rsidR="00E53D84" w:rsidRPr="009E0A93" w:rsidRDefault="00E53D84" w:rsidP="009E0A9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52ABCFC" wp14:editId="23A0D65B">
            <wp:extent cx="1285875" cy="523875"/>
            <wp:effectExtent l="0" t="0" r="9525" b="9525"/>
            <wp:docPr id="362" name="Рисунок 362" descr="http://www.rpd.univ.kiev.ua/downloads/student/Book_Present/08_Vacuum/8_1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http://www.rpd.univ.kiev.ua/downloads/student/Book_Present/08_Vacuum/8_16.files/image011.gif"/>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1285875" cy="5238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(8.16.2)</w:t>
      </w:r>
    </w:p>
    <w:p w:rsidR="00E53D84" w:rsidRPr="009E0A93" w:rsidRDefault="00E53D84" w:rsidP="00E53D84">
      <w:pPr>
        <w:spacing w:after="0" w:line="240" w:lineRule="auto"/>
        <w:jc w:val="both"/>
        <w:rPr>
          <w:rFonts w:ascii="Times New Roman" w:eastAsia="Times New Roman" w:hAnsi="Times New Roman" w:cs="Times New Roman"/>
          <w:color w:val="000000"/>
          <w:sz w:val="28"/>
          <w:szCs w:val="28"/>
          <w:lang w:val="uk-UA" w:eastAsia="ru-RU"/>
        </w:rPr>
      </w:pPr>
      <w:r w:rsidRPr="00E53D84">
        <w:rPr>
          <w:rFonts w:ascii="Times New Roman" w:eastAsia="Times New Roman" w:hAnsi="Times New Roman" w:cs="Times New Roman"/>
          <w:color w:val="000000"/>
          <w:sz w:val="28"/>
          <w:szCs w:val="28"/>
          <w:lang w:val="uk-UA" w:eastAsia="ru-RU"/>
        </w:rPr>
        <w:t>          Радіус капіляру </w:t>
      </w:r>
      <w:r>
        <w:rPr>
          <w:rFonts w:ascii="Times New Roman" w:eastAsia="Times New Roman" w:hAnsi="Times New Roman" w:cs="Times New Roman"/>
          <w:noProof/>
          <w:color w:val="000000"/>
          <w:sz w:val="28"/>
          <w:szCs w:val="28"/>
          <w:vertAlign w:val="subscript"/>
          <w:lang w:eastAsia="ru-RU"/>
        </w:rPr>
        <w:drawing>
          <wp:inline distT="0" distB="0" distL="0" distR="0">
            <wp:extent cx="123825" cy="142875"/>
            <wp:effectExtent l="0" t="0" r="9525" b="9525"/>
            <wp:docPr id="361" name="Рисунок 361" descr="http://www.rpd.univ.kiev.ua/downloads/student/Book_Present/08_Vacuum/8_1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http://www.rpd.univ.kiev.ua/downloads/student/Book_Present/08_Vacuum/8_16.files/image012.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і об’єм балону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60" name="Рисунок 360" descr="http://www.rpd.univ.kiev.ua/downloads/student/Book_Present/08_Vacuum/8_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http://www.rpd.univ.kiev.ua/downloads/student/Book_Present/08_Vacuum/8_16.files/image007.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визначаються зарані, отже виміри тиску зводяться до визначення різниці рівнів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0" b="0"/>
            <wp:docPr id="359" name="Рисунок 359" descr="http://www.rpd.univ.kiev.ua/downloads/student/Book_Present/08_Vacuum/8_1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http://www.rpd.univ.kiev.ua/downloads/student/Book_Present/08_Vacuum/8_16.files/image003.gif"/>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в капілярах.</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Цим манометром можна вимірювати тиск від 0,1 до 10</w:t>
      </w:r>
      <w:r w:rsidRPr="00E53D84">
        <w:rPr>
          <w:rFonts w:ascii="Times New Roman" w:eastAsia="Times New Roman" w:hAnsi="Times New Roman" w:cs="Times New Roman"/>
          <w:color w:val="000000"/>
          <w:sz w:val="28"/>
          <w:szCs w:val="28"/>
          <w:vertAlign w:val="superscript"/>
          <w:lang w:val="uk-UA" w:eastAsia="ru-RU"/>
        </w:rPr>
        <w:t>-6</w:t>
      </w:r>
      <w:r w:rsidRPr="00E53D84">
        <w:rPr>
          <w:rFonts w:ascii="Times New Roman" w:eastAsia="Times New Roman" w:hAnsi="Times New Roman" w:cs="Times New Roman"/>
          <w:color w:val="000000"/>
          <w:sz w:val="28"/>
          <w:szCs w:val="28"/>
          <w:lang w:val="uk-UA" w:eastAsia="ru-RU"/>
        </w:rPr>
        <w:t> тор. Нижню границю чутливості можна зменшувати, якщо збільшувати об’єм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58" name="Рисунок 358" descr="http://www.rpd.univ.kiev.ua/downloads/student/Book_Present/08_Vacuum/8_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http://www.rpd.univ.kiev.ua/downloads/student/Book_Present/08_Vacuum/8_16.files/image007.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та зменшувати </w:t>
      </w:r>
      <w:r>
        <w:rPr>
          <w:rFonts w:ascii="Times New Roman" w:eastAsia="Times New Roman" w:hAnsi="Times New Roman" w:cs="Times New Roman"/>
          <w:noProof/>
          <w:color w:val="000000"/>
          <w:sz w:val="28"/>
          <w:szCs w:val="28"/>
          <w:vertAlign w:val="subscript"/>
          <w:lang w:eastAsia="ru-RU"/>
        </w:rPr>
        <w:drawing>
          <wp:inline distT="0" distB="0" distL="0" distR="0">
            <wp:extent cx="123825" cy="142875"/>
            <wp:effectExtent l="0" t="0" r="9525" b="9525"/>
            <wp:docPr id="357" name="Рисунок 357" descr="http://www.rpd.univ.kiev.ua/downloads/student/Book_Present/08_Vacuum/8_1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http://www.rpd.univ.kiev.ua/downloads/student/Book_Present/08_Vacuum/8_16.files/image012.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56" name="Рисунок 356" descr="http://www.rpd.univ.kiev.ua/downloads/student/Book_Present/08_Vacuum/8_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http://www.rpd.univ.kiev.ua/downloads/student/Book_Present/08_Vacuum/8_16.files/image007.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xml:space="preserve">. Але </w:t>
      </w:r>
      <w:proofErr w:type="spellStart"/>
      <w:r w:rsidRPr="00E53D84">
        <w:rPr>
          <w:rFonts w:ascii="Times New Roman" w:eastAsia="Times New Roman" w:hAnsi="Times New Roman" w:cs="Times New Roman"/>
          <w:color w:val="000000"/>
          <w:sz w:val="28"/>
          <w:szCs w:val="28"/>
          <w:lang w:val="uk-UA" w:eastAsia="ru-RU"/>
        </w:rPr>
        <w:t>всетреба</w:t>
      </w:r>
      <w:proofErr w:type="spellEnd"/>
      <w:r w:rsidRPr="00E53D84">
        <w:rPr>
          <w:rFonts w:ascii="Times New Roman" w:eastAsia="Times New Roman" w:hAnsi="Times New Roman" w:cs="Times New Roman"/>
          <w:color w:val="000000"/>
          <w:sz w:val="28"/>
          <w:szCs w:val="28"/>
          <w:lang w:val="uk-UA" w:eastAsia="ru-RU"/>
        </w:rPr>
        <w:t xml:space="preserve"> робити у розумних межах. При надто тонких капілярах ртуть прилипає, оптимальним є </w:t>
      </w:r>
      <w:r>
        <w:rPr>
          <w:rFonts w:ascii="Times New Roman" w:eastAsia="Times New Roman" w:hAnsi="Times New Roman" w:cs="Times New Roman"/>
          <w:noProof/>
          <w:color w:val="000000"/>
          <w:sz w:val="28"/>
          <w:szCs w:val="28"/>
          <w:vertAlign w:val="subscript"/>
          <w:lang w:eastAsia="ru-RU"/>
        </w:rPr>
        <w:drawing>
          <wp:inline distT="0" distB="0" distL="0" distR="0">
            <wp:extent cx="523875" cy="219075"/>
            <wp:effectExtent l="0" t="0" r="9525" b="9525"/>
            <wp:docPr id="355" name="Рисунок 355" descr="http://www.rpd.univ.kiev.ua/downloads/student/Book_Present/08_Vacuum/8_1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http://www.rpd.univ.kiev.ua/downloads/student/Book_Present/08_Vacuum/8_16.files/image013.gif"/>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мм. Збільшення об’єму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354" name="Рисунок 354" descr="http://www.rpd.univ.kiev.ua/downloads/student/Book_Present/08_Vacuum/8_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descr="http://www.rpd.univ.kiev.ua/downloads/student/Book_Present/08_Vacuum/8_16.files/image007.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53D84">
        <w:rPr>
          <w:rFonts w:ascii="Times New Roman" w:eastAsia="Times New Roman" w:hAnsi="Times New Roman" w:cs="Times New Roman"/>
          <w:color w:val="000000"/>
          <w:sz w:val="28"/>
          <w:szCs w:val="28"/>
          <w:lang w:val="uk-UA" w:eastAsia="ru-RU"/>
        </w:rPr>
        <w:t> веде до збільшення необхідного об’єму ртуті і ваги приладу. Це і обмежує чутливість.</w:t>
      </w:r>
    </w:p>
    <w:p w:rsidR="00E53D84" w:rsidRPr="00E53D84" w:rsidRDefault="00E53D84" w:rsidP="00E53D84">
      <w:pPr>
        <w:spacing w:after="0" w:line="240" w:lineRule="auto"/>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 xml:space="preserve">          Недоліки манометру </w:t>
      </w:r>
      <w:proofErr w:type="spellStart"/>
      <w:r w:rsidRPr="00E53D84">
        <w:rPr>
          <w:rFonts w:ascii="Times New Roman" w:eastAsia="Times New Roman" w:hAnsi="Times New Roman" w:cs="Times New Roman"/>
          <w:color w:val="000000"/>
          <w:sz w:val="28"/>
          <w:szCs w:val="28"/>
          <w:lang w:val="uk-UA" w:eastAsia="ru-RU"/>
        </w:rPr>
        <w:t>Мак-Леода</w:t>
      </w:r>
      <w:proofErr w:type="spellEnd"/>
      <w:r w:rsidRPr="00E53D84">
        <w:rPr>
          <w:rFonts w:ascii="Times New Roman" w:eastAsia="Times New Roman" w:hAnsi="Times New Roman" w:cs="Times New Roman"/>
          <w:color w:val="000000"/>
          <w:sz w:val="28"/>
          <w:szCs w:val="28"/>
          <w:lang w:val="uk-UA" w:eastAsia="ru-RU"/>
        </w:rPr>
        <w:t xml:space="preserve"> наступні :</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1.</w:t>
      </w:r>
      <w:r w:rsidRPr="00E53D84">
        <w:rPr>
          <w:rFonts w:ascii="Times New Roman" w:eastAsia="Times New Roman" w:hAnsi="Times New Roman" w:cs="Times New Roman"/>
          <w:color w:val="000000"/>
          <w:sz w:val="14"/>
          <w:szCs w:val="14"/>
          <w:lang w:val="uk-UA" w:eastAsia="ru-RU"/>
        </w:rPr>
        <w:t>     </w:t>
      </w:r>
      <w:r w:rsidRPr="00E53D84">
        <w:rPr>
          <w:rFonts w:ascii="Times New Roman" w:eastAsia="Times New Roman" w:hAnsi="Times New Roman" w:cs="Times New Roman"/>
          <w:color w:val="000000"/>
          <w:sz w:val="28"/>
          <w:szCs w:val="28"/>
          <w:lang w:val="uk-UA" w:eastAsia="ru-RU"/>
        </w:rPr>
        <w:t>Він не вимірює тиску насиченої пари, які можуть бути у об’єму. При стисканні ця пара конденсується, не змінюючи свого тиску, тобто не враховується.</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2.</w:t>
      </w:r>
      <w:r w:rsidRPr="00E53D84">
        <w:rPr>
          <w:rFonts w:ascii="Times New Roman" w:eastAsia="Times New Roman" w:hAnsi="Times New Roman" w:cs="Times New Roman"/>
          <w:color w:val="000000"/>
          <w:sz w:val="14"/>
          <w:szCs w:val="14"/>
          <w:lang w:val="uk-UA" w:eastAsia="ru-RU"/>
        </w:rPr>
        <w:t>     </w:t>
      </w:r>
      <w:r w:rsidRPr="00E53D84">
        <w:rPr>
          <w:rFonts w:ascii="Times New Roman" w:eastAsia="Times New Roman" w:hAnsi="Times New Roman" w:cs="Times New Roman"/>
          <w:color w:val="000000"/>
          <w:sz w:val="28"/>
          <w:szCs w:val="28"/>
          <w:lang w:val="uk-UA" w:eastAsia="ru-RU"/>
        </w:rPr>
        <w:t>Ртуть шкідлива для здоров’я.</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3.</w:t>
      </w:r>
      <w:r w:rsidRPr="00E53D84">
        <w:rPr>
          <w:rFonts w:ascii="Times New Roman" w:eastAsia="Times New Roman" w:hAnsi="Times New Roman" w:cs="Times New Roman"/>
          <w:color w:val="000000"/>
          <w:sz w:val="14"/>
          <w:szCs w:val="14"/>
          <w:lang w:val="uk-UA" w:eastAsia="ru-RU"/>
        </w:rPr>
        <w:t>     </w:t>
      </w:r>
      <w:r w:rsidRPr="00E53D84">
        <w:rPr>
          <w:rFonts w:ascii="Times New Roman" w:eastAsia="Times New Roman" w:hAnsi="Times New Roman" w:cs="Times New Roman"/>
          <w:color w:val="000000"/>
          <w:sz w:val="28"/>
          <w:szCs w:val="28"/>
          <w:lang w:val="uk-UA" w:eastAsia="ru-RU"/>
        </w:rPr>
        <w:t>Не допускає неперервного контрою тиску.</w:t>
      </w:r>
    </w:p>
    <w:p w:rsidR="00E53D84" w:rsidRPr="00E53D84" w:rsidRDefault="00E53D84" w:rsidP="00E53D84">
      <w:pPr>
        <w:spacing w:after="0" w:line="240" w:lineRule="auto"/>
        <w:ind w:left="360" w:hanging="360"/>
        <w:jc w:val="both"/>
        <w:rPr>
          <w:rFonts w:ascii="Times New Roman" w:eastAsia="Times New Roman" w:hAnsi="Times New Roman" w:cs="Times New Roman"/>
          <w:color w:val="000000"/>
          <w:sz w:val="28"/>
          <w:szCs w:val="28"/>
          <w:lang w:eastAsia="ru-RU"/>
        </w:rPr>
      </w:pPr>
      <w:r w:rsidRPr="00E53D84">
        <w:rPr>
          <w:rFonts w:ascii="Times New Roman" w:eastAsia="Times New Roman" w:hAnsi="Times New Roman" w:cs="Times New Roman"/>
          <w:color w:val="000000"/>
          <w:sz w:val="28"/>
          <w:szCs w:val="28"/>
          <w:lang w:val="uk-UA" w:eastAsia="ru-RU"/>
        </w:rPr>
        <w:t>4.</w:t>
      </w:r>
      <w:r w:rsidRPr="00E53D84">
        <w:rPr>
          <w:rFonts w:ascii="Times New Roman" w:eastAsia="Times New Roman" w:hAnsi="Times New Roman" w:cs="Times New Roman"/>
          <w:color w:val="000000"/>
          <w:sz w:val="14"/>
          <w:szCs w:val="14"/>
          <w:lang w:val="uk-UA" w:eastAsia="ru-RU"/>
        </w:rPr>
        <w:t>     </w:t>
      </w:r>
      <w:r w:rsidRPr="00E53D84">
        <w:rPr>
          <w:rFonts w:ascii="Times New Roman" w:eastAsia="Times New Roman" w:hAnsi="Times New Roman" w:cs="Times New Roman"/>
          <w:color w:val="000000"/>
          <w:sz w:val="28"/>
          <w:szCs w:val="28"/>
          <w:lang w:val="uk-UA" w:eastAsia="ru-RU"/>
        </w:rPr>
        <w:t>Не можна вимірювати тиск, менший за 10</w:t>
      </w:r>
      <w:r w:rsidRPr="00E53D84">
        <w:rPr>
          <w:rFonts w:ascii="Times New Roman" w:eastAsia="Times New Roman" w:hAnsi="Times New Roman" w:cs="Times New Roman"/>
          <w:color w:val="000000"/>
          <w:sz w:val="28"/>
          <w:szCs w:val="28"/>
          <w:vertAlign w:val="superscript"/>
          <w:lang w:val="uk-UA" w:eastAsia="ru-RU"/>
        </w:rPr>
        <w:t>-6</w:t>
      </w:r>
      <w:r w:rsidRPr="00E53D84">
        <w:rPr>
          <w:rFonts w:ascii="Times New Roman" w:eastAsia="Times New Roman" w:hAnsi="Times New Roman" w:cs="Times New Roman"/>
          <w:color w:val="000000"/>
          <w:sz w:val="28"/>
          <w:szCs w:val="28"/>
          <w:lang w:val="uk-UA" w:eastAsia="ru-RU"/>
        </w:rPr>
        <w:t> тор.</w:t>
      </w:r>
    </w:p>
    <w:p w:rsidR="00E53D84" w:rsidRDefault="00E53D84" w:rsidP="009E0A93">
      <w:pPr>
        <w:pStyle w:val="1"/>
        <w:keepNext/>
        <w:spacing w:before="0" w:beforeAutospacing="0" w:after="0" w:afterAutospacing="0"/>
        <w:rPr>
          <w:color w:val="000000"/>
          <w:sz w:val="28"/>
          <w:szCs w:val="28"/>
        </w:rPr>
      </w:pPr>
      <w:r>
        <w:rPr>
          <w:color w:val="000000"/>
          <w:sz w:val="28"/>
          <w:szCs w:val="28"/>
          <w:lang w:val="uk-UA"/>
        </w:rPr>
        <w:t>8.17. Інші манометри</w:t>
      </w:r>
    </w:p>
    <w:p w:rsidR="00E53D84" w:rsidRDefault="00E53D84" w:rsidP="00E53D84">
      <w:pPr>
        <w:jc w:val="both"/>
        <w:rPr>
          <w:color w:val="000000"/>
          <w:sz w:val="28"/>
          <w:szCs w:val="28"/>
        </w:rPr>
      </w:pPr>
      <w:r>
        <w:rPr>
          <w:noProof/>
          <w:color w:val="000000"/>
          <w:sz w:val="28"/>
          <w:szCs w:val="28"/>
          <w:lang w:eastAsia="ru-RU"/>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2867025" cy="1962150"/>
            <wp:effectExtent l="0" t="0" r="9525" b="0"/>
            <wp:wrapSquare wrapText="bothSides"/>
            <wp:docPr id="425" name="Рисунок 425" descr="Подпись:  &#10;&#10;Рис.8.17.1. Тепловий манометр&#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Подпись:  &#10;&#10;Рис.8.17.1. Тепловий манометр&#10;"/>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2867025" cy="19621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u w:val="single"/>
          <w:lang w:val="uk-UA"/>
        </w:rPr>
        <w:t>Тепловий манометр</w:t>
      </w:r>
      <w:r>
        <w:rPr>
          <w:color w:val="000000"/>
          <w:sz w:val="28"/>
          <w:szCs w:val="28"/>
          <w:lang w:val="uk-UA"/>
        </w:rPr>
        <w:t>. Працює на принципі залежності коефіцієнту теплопровідності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418" name="Рисунок 418" descr="http://www.rpd.univ.kiev.ua/downloads/student/Book_Present/08_Vacuum/8_1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http://www.rpd.univ.kiev.ua/downloads/student/Book_Present/08_Vacuum/8_17.files/image002.gif"/>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від тиску. Він складається із циліндру із стінками кімнатної температури і розжареної дротини, розташованої по осі циліндру (рис.8.17.1). За рахунок явища теплопровідності газу дротина радіально буде передавати енергію стінкам. Тиск в об’ємі визначається за температурою нитки.</w:t>
      </w:r>
    </w:p>
    <w:p w:rsidR="00E53D84" w:rsidRDefault="00E53D84" w:rsidP="00E53D84">
      <w:pPr>
        <w:jc w:val="both"/>
        <w:rPr>
          <w:color w:val="000000"/>
          <w:sz w:val="28"/>
          <w:szCs w:val="28"/>
        </w:rPr>
      </w:pPr>
      <w:r>
        <w:rPr>
          <w:color w:val="000000"/>
          <w:sz w:val="28"/>
          <w:szCs w:val="28"/>
          <w:lang w:val="uk-UA"/>
        </w:rPr>
        <w:t>          Згадаємо тему явища переносу і залежність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38125"/>
            <wp:effectExtent l="0" t="0" r="9525" b="9525"/>
            <wp:docPr id="417" name="Рисунок 417" descr="http://www.rpd.univ.kiev.ua/downloads/student/Book_Present/08_Vacuum/8_1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http://www.rpd.univ.kiev.ua/downloads/student/Book_Present/08_Vacuum/8_17.files/image003.gif"/>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w:t>
      </w:r>
    </w:p>
    <w:p w:rsidR="00E53D84" w:rsidRDefault="00E53D84" w:rsidP="009E0A93">
      <w:pPr>
        <w:jc w:val="center"/>
        <w:rPr>
          <w:color w:val="000000"/>
          <w:sz w:val="28"/>
          <w:szCs w:val="28"/>
        </w:rPr>
      </w:pPr>
      <w:r>
        <w:rPr>
          <w:noProof/>
          <w:color w:val="000000"/>
          <w:sz w:val="28"/>
          <w:szCs w:val="28"/>
          <w:vertAlign w:val="subscript"/>
          <w:lang w:eastAsia="ru-RU"/>
        </w:rPr>
        <w:lastRenderedPageBreak/>
        <w:drawing>
          <wp:inline distT="0" distB="0" distL="0" distR="0" wp14:anchorId="1EDFAED0" wp14:editId="06423543">
            <wp:extent cx="1419225" cy="238125"/>
            <wp:effectExtent l="0" t="0" r="9525" b="9525"/>
            <wp:docPr id="416" name="Рисунок 416" descr="http://www.rpd.univ.kiev.ua/downloads/student/Book_Present/08_Vacuum/8_1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http://www.rpd.univ.kiev.ua/downloads/student/Book_Present/08_Vacuum/8_17.files/image004.gif"/>
                    <pic:cNvPicPr>
                      <a:picLocks noChangeAspect="1" noChangeArrowheads="1"/>
                    </pic:cNvPicPr>
                  </pic:nvPicPr>
                  <pic:blipFill>
                    <a:blip r:embed="rId318">
                      <a:extLst>
                        <a:ext uri="{28A0092B-C50C-407E-A947-70E740481C1C}">
                          <a14:useLocalDpi xmlns:a14="http://schemas.microsoft.com/office/drawing/2010/main" val="0"/>
                        </a:ext>
                      </a:extLst>
                    </a:blip>
                    <a:srcRect/>
                    <a:stretch>
                      <a:fillRect/>
                    </a:stretch>
                  </pic:blipFill>
                  <pic:spPr bwMode="auto">
                    <a:xfrm>
                      <a:off x="0" y="0"/>
                      <a:ext cx="141922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501FAB2" wp14:editId="27FB50B6">
            <wp:extent cx="962025" cy="485775"/>
            <wp:effectExtent l="0" t="0" r="0" b="9525"/>
            <wp:docPr id="415" name="Рисунок 415" descr="http://www.rpd.univ.kiev.ua/downloads/student/Book_Present/08_Vacuum/8_1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http://www.rpd.univ.kiev.ua/downloads/student/Book_Present/08_Vacuum/8_17.files/image005.gif"/>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962025" cy="485775"/>
                    </a:xfrm>
                    <a:prstGeom prst="rect">
                      <a:avLst/>
                    </a:prstGeom>
                    <a:noFill/>
                    <a:ln>
                      <a:noFill/>
                    </a:ln>
                  </pic:spPr>
                </pic:pic>
              </a:graphicData>
            </a:graphic>
          </wp:inline>
        </w:drawing>
      </w:r>
      <w:r>
        <w:rPr>
          <w:color w:val="000000"/>
          <w:sz w:val="28"/>
          <w:szCs w:val="28"/>
          <w:lang w:val="uk-UA"/>
        </w:rPr>
        <w:t>; </w:t>
      </w:r>
    </w:p>
    <w:p w:rsidR="00E53D84" w:rsidRDefault="00E53D84" w:rsidP="00E53D84">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90500"/>
            <wp:effectExtent l="0" t="0" r="9525" b="0"/>
            <wp:docPr id="412" name="Рисунок 412" descr="http://www.rpd.univ.kiev.ua/downloads/student/Book_Present/08_Vacuum/8_1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http://www.rpd.univ.kiev.ua/downloads/student/Book_Present/08_Vacuum/8_17.files/image008.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Pr>
          <w:color w:val="000000"/>
          <w:sz w:val="28"/>
          <w:szCs w:val="28"/>
          <w:lang w:val="uk-UA"/>
        </w:rPr>
        <w:t>відстань від нитки до стінки циліндру, яка є характерним розміром для цієї конструкції.</w:t>
      </w:r>
    </w:p>
    <w:p w:rsidR="00E53D84" w:rsidRDefault="00E53D84" w:rsidP="00E53D84">
      <w:pPr>
        <w:jc w:val="both"/>
        <w:rPr>
          <w:color w:val="000000"/>
          <w:sz w:val="28"/>
          <w:szCs w:val="28"/>
        </w:rPr>
      </w:pPr>
      <w:r>
        <w:rPr>
          <w:color w:val="000000"/>
          <w:sz w:val="28"/>
          <w:szCs w:val="28"/>
          <w:lang w:val="uk-UA"/>
        </w:rPr>
        <w:t xml:space="preserve">          </w:t>
      </w:r>
      <w:proofErr w:type="spellStart"/>
      <w:r>
        <w:rPr>
          <w:color w:val="000000"/>
          <w:sz w:val="28"/>
          <w:szCs w:val="28"/>
          <w:lang w:val="uk-UA"/>
        </w:rPr>
        <w:t>Градуювальна</w:t>
      </w:r>
      <w:proofErr w:type="spellEnd"/>
      <w:r>
        <w:rPr>
          <w:color w:val="000000"/>
          <w:sz w:val="28"/>
          <w:szCs w:val="28"/>
          <w:lang w:val="uk-UA"/>
        </w:rPr>
        <w:t xml:space="preserve"> залежність теплового манометру має лінійну ділянку, в межах якої є робоча область приладу. При великому тискові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38175" cy="228600"/>
            <wp:effectExtent l="0" t="0" r="9525" b="0"/>
            <wp:docPr id="411" name="Рисунок 411" descr="http://www.rpd.univ.kiev.ua/downloads/student/Book_Present/08_Vacuum/8_1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http://www.rpd.univ.kiev.ua/downloads/student/Book_Present/08_Vacuum/8_17.files/image009.gif"/>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Pr>
          <w:color w:val="000000"/>
          <w:sz w:val="28"/>
          <w:szCs w:val="28"/>
          <w:lang w:val="uk-UA"/>
        </w:rPr>
        <w:t> коефіцієнт теплопровідності не залежить від тиску, і температура нитки є сталою величино.</w:t>
      </w:r>
    </w:p>
    <w:p w:rsidR="00E53D84" w:rsidRDefault="00E53D84" w:rsidP="00E53D84">
      <w:pPr>
        <w:jc w:val="both"/>
        <w:rPr>
          <w:color w:val="000000"/>
          <w:sz w:val="28"/>
          <w:szCs w:val="28"/>
        </w:rPr>
      </w:pPr>
      <w:r>
        <w:rPr>
          <w:color w:val="000000"/>
          <w:sz w:val="28"/>
          <w:szCs w:val="28"/>
          <w:lang w:val="uk-UA"/>
        </w:rPr>
        <w:t>          Чим нижче тиск, тим менше відводиться тепла (нікому), тим вищою є температура нитки (лінійна ділянка).</w:t>
      </w:r>
    </w:p>
    <w:p w:rsidR="00E53D84" w:rsidRPr="009E0A93" w:rsidRDefault="00E53D84" w:rsidP="00E53D84">
      <w:pPr>
        <w:jc w:val="both"/>
        <w:rPr>
          <w:color w:val="000000"/>
          <w:sz w:val="28"/>
          <w:szCs w:val="28"/>
          <w:lang w:val="uk-UA"/>
        </w:rPr>
      </w:pPr>
      <w:r>
        <w:rPr>
          <w:color w:val="000000"/>
          <w:sz w:val="28"/>
          <w:szCs w:val="28"/>
          <w:lang w:val="uk-UA"/>
        </w:rPr>
        <w:t>          Потужність, що підводиться до нитки,</w:t>
      </w:r>
    </w:p>
    <w:p w:rsidR="00E53D84" w:rsidRDefault="00E53D84" w:rsidP="009E0A93">
      <w:pPr>
        <w:jc w:val="center"/>
        <w:rPr>
          <w:color w:val="000000"/>
          <w:sz w:val="28"/>
          <w:szCs w:val="28"/>
        </w:rPr>
      </w:pPr>
      <w:r>
        <w:rPr>
          <w:noProof/>
          <w:color w:val="000000"/>
          <w:sz w:val="28"/>
          <w:szCs w:val="28"/>
          <w:vertAlign w:val="subscript"/>
          <w:lang w:eastAsia="ru-RU"/>
        </w:rPr>
        <w:drawing>
          <wp:inline distT="0" distB="0" distL="0" distR="0" wp14:anchorId="0A07747E" wp14:editId="5B0CC47D">
            <wp:extent cx="1219200" cy="304800"/>
            <wp:effectExtent l="0" t="0" r="0" b="0"/>
            <wp:docPr id="410" name="Рисунок 410" descr="http://www.rpd.univ.kiev.ua/downloads/student/Book_Present/08_Vacuum/8_1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http://www.rpd.univ.kiev.ua/downloads/student/Book_Present/08_Vacuum/8_17.files/image010.gif"/>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1219200" cy="304800"/>
                    </a:xfrm>
                    <a:prstGeom prst="rect">
                      <a:avLst/>
                    </a:prstGeom>
                    <a:noFill/>
                    <a:ln>
                      <a:noFill/>
                    </a:ln>
                  </pic:spPr>
                </pic:pic>
              </a:graphicData>
            </a:graphic>
          </wp:inline>
        </w:drawing>
      </w:r>
      <w:r>
        <w:rPr>
          <w:color w:val="000000"/>
          <w:sz w:val="28"/>
          <w:szCs w:val="28"/>
          <w:lang w:val="uk-UA"/>
        </w:rPr>
        <w:t> </w:t>
      </w:r>
    </w:p>
    <w:p w:rsidR="00E53D84" w:rsidRDefault="00E53D84" w:rsidP="00E53D84">
      <w:pPr>
        <w:jc w:val="both"/>
        <w:rPr>
          <w:color w:val="000000"/>
          <w:sz w:val="28"/>
          <w:szCs w:val="28"/>
        </w:rPr>
      </w:pPr>
      <w:r>
        <w:rPr>
          <w:color w:val="000000"/>
          <w:sz w:val="28"/>
          <w:szCs w:val="28"/>
          <w:lang w:val="uk-UA"/>
        </w:rPr>
        <w:t>(</w:t>
      </w:r>
      <w:r>
        <w:rPr>
          <w:noProof/>
          <w:color w:val="000000"/>
          <w:sz w:val="28"/>
          <w:szCs w:val="28"/>
          <w:vertAlign w:val="subscript"/>
          <w:lang w:eastAsia="ru-RU"/>
        </w:rPr>
        <w:drawing>
          <wp:inline distT="0" distB="0" distL="0" distR="0">
            <wp:extent cx="419100" cy="219075"/>
            <wp:effectExtent l="0" t="0" r="0" b="9525"/>
            <wp:docPr id="409" name="Рисунок 409" descr="http://www.rpd.univ.kiev.ua/downloads/student/Book_Present/08_Vacuum/8_1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http://www.rpd.univ.kiev.ua/downloads/student/Book_Present/08_Vacuum/8_17.files/image011.gif"/>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Pr>
          <w:rStyle w:val="apple-converted-space"/>
          <w:color w:val="000000"/>
          <w:sz w:val="28"/>
          <w:szCs w:val="28"/>
          <w:lang w:val="uk-UA"/>
        </w:rPr>
        <w:t> </w:t>
      </w:r>
      <w:r>
        <w:rPr>
          <w:color w:val="000000"/>
          <w:sz w:val="28"/>
          <w:szCs w:val="28"/>
          <w:lang w:val="uk-UA"/>
        </w:rPr>
        <w:t>не залежать від тиску) витрачається на</w:t>
      </w:r>
    </w:p>
    <w:p w:rsidR="00E53D84" w:rsidRDefault="00E53D84" w:rsidP="00E53D84">
      <w:pPr>
        <w:jc w:val="both"/>
        <w:rPr>
          <w:color w:val="000000"/>
          <w:sz w:val="28"/>
          <w:szCs w:val="28"/>
        </w:rPr>
      </w:pPr>
      <w:r>
        <w:rPr>
          <w:noProof/>
          <w:color w:val="000000"/>
          <w:sz w:val="28"/>
          <w:szCs w:val="28"/>
          <w:vertAlign w:val="subscript"/>
          <w:lang w:eastAsia="ru-RU"/>
        </w:rPr>
        <w:drawing>
          <wp:inline distT="0" distB="0" distL="0" distR="0">
            <wp:extent cx="371475" cy="190500"/>
            <wp:effectExtent l="0" t="0" r="9525" b="0"/>
            <wp:docPr id="408" name="Рисунок 408" descr="http://www.rpd.univ.kiev.ua/downloads/student/Book_Present/08_Vacuum/8_1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descr="http://www.rpd.univ.kiev.ua/downloads/student/Book_Present/08_Vacuum/8_17.files/image012.gif"/>
                    <pic:cNvPicPr>
                      <a:picLocks noChangeAspect="1" noChangeArrowheads="1"/>
                    </pic:cNvPicPr>
                  </pic:nvPicPr>
                  <pic:blipFill>
                    <a:blip r:embed="rId323">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Pr>
          <w:color w:val="000000"/>
          <w:sz w:val="28"/>
          <w:szCs w:val="28"/>
          <w:lang w:val="uk-UA"/>
        </w:rPr>
        <w:t>теплопровідність газу;</w:t>
      </w:r>
    </w:p>
    <w:p w:rsidR="00E53D84" w:rsidRDefault="00E53D84" w:rsidP="00E53D84">
      <w:pPr>
        <w:jc w:val="both"/>
        <w:rPr>
          <w:color w:val="000000"/>
          <w:sz w:val="28"/>
          <w:szCs w:val="28"/>
        </w:rPr>
      </w:pPr>
      <w:r>
        <w:rPr>
          <w:noProof/>
          <w:color w:val="000000"/>
          <w:sz w:val="28"/>
          <w:szCs w:val="28"/>
          <w:vertAlign w:val="subscript"/>
          <w:lang w:eastAsia="ru-RU"/>
        </w:rPr>
        <w:drawing>
          <wp:inline distT="0" distB="0" distL="0" distR="0">
            <wp:extent cx="266700" cy="190500"/>
            <wp:effectExtent l="0" t="0" r="0" b="0"/>
            <wp:docPr id="407" name="Рисунок 407" descr="http://www.rpd.univ.kiev.ua/downloads/student/Book_Present/08_Vacuum/8_1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descr="http://www.rpd.univ.kiev.ua/downloads/student/Book_Present/08_Vacuum/8_17.files/image013.gif"/>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світлове випромінювання (світиться червоним, жовтим, білим);</w:t>
      </w:r>
    </w:p>
    <w:p w:rsidR="00E53D84" w:rsidRDefault="00E53D84" w:rsidP="00E53D84">
      <w:pPr>
        <w:jc w:val="both"/>
        <w:rPr>
          <w:color w:val="000000"/>
          <w:sz w:val="28"/>
          <w:szCs w:val="28"/>
        </w:rPr>
      </w:pPr>
      <w:r>
        <w:rPr>
          <w:noProof/>
          <w:color w:val="000000"/>
          <w:sz w:val="28"/>
          <w:szCs w:val="28"/>
          <w:vertAlign w:val="subscript"/>
          <w:lang w:eastAsia="ru-RU"/>
        </w:rPr>
        <w:drawing>
          <wp:inline distT="0" distB="0" distL="0" distR="0">
            <wp:extent cx="266700" cy="152400"/>
            <wp:effectExtent l="0" t="0" r="0" b="0"/>
            <wp:docPr id="406" name="Рисунок 406" descr="http://www.rpd.univ.kiev.ua/downloads/student/Book_Present/08_Vacuum/8_1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descr="http://www.rpd.univ.kiev.ua/downloads/student/Book_Present/08_Vacuum/8_17.files/image014.gif"/>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Pr>
          <w:color w:val="000000"/>
          <w:sz w:val="28"/>
          <w:szCs w:val="28"/>
          <w:lang w:val="uk-UA"/>
        </w:rPr>
        <w:t>втрати на теплопровідність нитки, тобто через холодні кінці, оскільки нитка закріплена кінцями.</w:t>
      </w:r>
    </w:p>
    <w:p w:rsidR="00E53D84" w:rsidRDefault="00E53D84" w:rsidP="00E53D84">
      <w:pPr>
        <w:jc w:val="both"/>
        <w:rPr>
          <w:color w:val="000000"/>
          <w:sz w:val="28"/>
          <w:szCs w:val="28"/>
        </w:rPr>
      </w:pPr>
      <w:r>
        <w:rPr>
          <w:color w:val="000000"/>
          <w:sz w:val="28"/>
          <w:szCs w:val="28"/>
          <w:lang w:val="uk-UA"/>
        </w:rPr>
        <w:t>          За умови</w:t>
      </w:r>
    </w:p>
    <w:p w:rsidR="00E53D84" w:rsidRDefault="00E53D84" w:rsidP="00E53D84">
      <w:pPr>
        <w:jc w:val="center"/>
        <w:rPr>
          <w:color w:val="000000"/>
          <w:sz w:val="28"/>
          <w:szCs w:val="28"/>
        </w:rPr>
      </w:pPr>
      <w:r>
        <w:rPr>
          <w:noProof/>
          <w:color w:val="000000"/>
          <w:sz w:val="28"/>
          <w:szCs w:val="28"/>
          <w:vertAlign w:val="subscript"/>
          <w:lang w:eastAsia="ru-RU"/>
        </w:rPr>
        <w:drawing>
          <wp:inline distT="0" distB="0" distL="0" distR="0">
            <wp:extent cx="838200" cy="228600"/>
            <wp:effectExtent l="0" t="0" r="0" b="0"/>
            <wp:docPr id="405" name="Рисунок 405" descr="http://www.rpd.univ.kiev.ua/downloads/student/Book_Present/08_Vacuum/8_1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descr="http://www.rpd.univ.kiev.ua/downloads/student/Book_Present/08_Vacuum/8_17.files/image015.gif"/>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p>
    <w:p w:rsidR="00E53D84" w:rsidRDefault="00E53D84" w:rsidP="00E53D84">
      <w:pPr>
        <w:jc w:val="both"/>
        <w:rPr>
          <w:color w:val="000000"/>
          <w:sz w:val="28"/>
          <w:szCs w:val="28"/>
        </w:rPr>
      </w:pPr>
      <w:r>
        <w:rPr>
          <w:color w:val="000000"/>
          <w:sz w:val="28"/>
          <w:szCs w:val="28"/>
          <w:lang w:val="uk-UA"/>
        </w:rPr>
        <w:t>манометр працює нормально;</w:t>
      </w:r>
    </w:p>
    <w:p w:rsidR="00E53D84" w:rsidRDefault="00E53D84" w:rsidP="00E53D84">
      <w:pPr>
        <w:jc w:val="both"/>
        <w:rPr>
          <w:color w:val="000000"/>
          <w:sz w:val="28"/>
          <w:szCs w:val="28"/>
        </w:rPr>
      </w:pPr>
      <w:r>
        <w:rPr>
          <w:color w:val="000000"/>
          <w:sz w:val="28"/>
          <w:szCs w:val="28"/>
          <w:lang w:val="uk-UA"/>
        </w:rPr>
        <w:t>а при</w:t>
      </w:r>
    </w:p>
    <w:p w:rsidR="00E53D84" w:rsidRDefault="00E53D84" w:rsidP="00E53D84">
      <w:pPr>
        <w:jc w:val="center"/>
        <w:rPr>
          <w:color w:val="000000"/>
          <w:sz w:val="28"/>
          <w:szCs w:val="28"/>
        </w:rPr>
      </w:pPr>
      <w:r>
        <w:rPr>
          <w:noProof/>
          <w:color w:val="000000"/>
          <w:sz w:val="28"/>
          <w:szCs w:val="28"/>
          <w:vertAlign w:val="subscript"/>
          <w:lang w:eastAsia="ru-RU"/>
        </w:rPr>
        <w:drawing>
          <wp:inline distT="0" distB="0" distL="0" distR="0">
            <wp:extent cx="838200" cy="228600"/>
            <wp:effectExtent l="0" t="0" r="0" b="0"/>
            <wp:docPr id="404" name="Рисунок 404" descr="http://www.rpd.univ.kiev.ua/downloads/student/Book_Present/08_Vacuum/8_1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descr="http://www.rpd.univ.kiev.ua/downloads/student/Book_Present/08_Vacuum/8_17.files/image016.gif"/>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p>
    <w:p w:rsidR="00E53D84" w:rsidRDefault="00E53D84" w:rsidP="009E0A93">
      <w:pPr>
        <w:jc w:val="center"/>
        <w:rPr>
          <w:color w:val="000000"/>
          <w:sz w:val="28"/>
          <w:szCs w:val="28"/>
        </w:rPr>
      </w:pPr>
      <w:r>
        <w:rPr>
          <w:color w:val="000000"/>
          <w:sz w:val="28"/>
          <w:szCs w:val="28"/>
          <w:lang w:val="uk-UA"/>
        </w:rPr>
        <w:t> температура нитки не буде залежати від тиску (остання ділянка на градуюванні). Доданки</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599A939" wp14:editId="42FDB6AA">
            <wp:extent cx="266700" cy="219075"/>
            <wp:effectExtent l="0" t="0" r="0" b="9525"/>
            <wp:docPr id="403" name="Рисунок 403" descr="http://www.rpd.univ.kiev.ua/downloads/student/Book_Present/08_Vacuum/8_1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descr="http://www.rpd.univ.kiev.ua/downloads/student/Book_Present/08_Vacuum/8_17.files/image017.gif"/>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Pr>
          <w:color w:val="000000"/>
          <w:sz w:val="28"/>
          <w:szCs w:val="28"/>
          <w:lang w:val="uk-UA"/>
        </w:rPr>
        <w:t> є фоном. Гранична температура становить</w:t>
      </w:r>
      <w:r>
        <w:rPr>
          <w:rStyle w:val="apple-converted-space"/>
          <w:color w:val="000000"/>
          <w:sz w:val="28"/>
          <w:szCs w:val="28"/>
          <w:lang w:val="uk-UA"/>
        </w:rPr>
        <w:t> </w:t>
      </w:r>
      <w:r w:rsidRPr="00E53D84">
        <w:rPr>
          <w:color w:val="000000"/>
          <w:sz w:val="28"/>
          <w:szCs w:val="28"/>
        </w:rPr>
        <w:t>~</w:t>
      </w:r>
      <w:r>
        <w:rPr>
          <w:color w:val="000000"/>
          <w:sz w:val="28"/>
          <w:szCs w:val="28"/>
          <w:lang w:val="uk-UA"/>
        </w:rPr>
        <w:t>200</w:t>
      </w:r>
      <w:r>
        <w:rPr>
          <w:rFonts w:ascii="Symbol" w:hAnsi="Symbol"/>
          <w:color w:val="000000"/>
          <w:sz w:val="28"/>
          <w:szCs w:val="28"/>
          <w:lang w:val="uk-UA"/>
        </w:rPr>
        <w:t></w:t>
      </w:r>
      <w:r>
        <w:rPr>
          <w:color w:val="000000"/>
          <w:sz w:val="28"/>
          <w:szCs w:val="28"/>
          <w:lang w:val="uk-UA"/>
        </w:rPr>
        <w:t>С, її обмежують великі втрати на випромінювання світла.</w:t>
      </w:r>
    </w:p>
    <w:p w:rsidR="00E53D84" w:rsidRDefault="00E53D84" w:rsidP="00E53D84">
      <w:pPr>
        <w:jc w:val="both"/>
        <w:rPr>
          <w:color w:val="000000"/>
          <w:sz w:val="28"/>
          <w:szCs w:val="28"/>
        </w:rPr>
      </w:pPr>
      <w:r>
        <w:rPr>
          <w:color w:val="000000"/>
          <w:sz w:val="28"/>
          <w:szCs w:val="28"/>
          <w:lang w:val="uk-UA"/>
        </w:rPr>
        <w:lastRenderedPageBreak/>
        <w:t>          Тепловий манометр працює до тисків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304800"/>
            <wp:effectExtent l="0" t="0" r="9525" b="0"/>
            <wp:docPr id="402" name="Рисунок 402" descr="http://www.rpd.univ.kiev.ua/downloads/student/Book_Present/08_Vacuum/8_1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descr="http://www.rpd.univ.kiev.ua/downloads/student/Book_Present/08_Vacuum/8_17.files/image018.gif"/>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 xml:space="preserve">тор, і зазвичай використовується у комплекті із форвакуумними насосами. </w:t>
      </w:r>
      <w:proofErr w:type="spellStart"/>
      <w:r>
        <w:rPr>
          <w:color w:val="000000"/>
          <w:sz w:val="28"/>
          <w:szCs w:val="28"/>
          <w:lang w:val="uk-UA"/>
        </w:rPr>
        <w:t>Градуювння</w:t>
      </w:r>
      <w:proofErr w:type="spellEnd"/>
      <w:r>
        <w:rPr>
          <w:color w:val="000000"/>
          <w:sz w:val="28"/>
          <w:szCs w:val="28"/>
          <w:lang w:val="uk-UA"/>
        </w:rPr>
        <w:t xml:space="preserve"> проводили за допомогою компресійного манометру.</w:t>
      </w:r>
    </w:p>
    <w:p w:rsidR="00E53D84" w:rsidRPr="009E0A93" w:rsidRDefault="00E53D84" w:rsidP="00E53D84">
      <w:pPr>
        <w:jc w:val="both"/>
        <w:rPr>
          <w:color w:val="000000"/>
          <w:sz w:val="28"/>
          <w:szCs w:val="28"/>
          <w:lang w:val="uk-UA"/>
        </w:rPr>
      </w:pPr>
      <w:r>
        <w:rPr>
          <w:color w:val="000000"/>
          <w:sz w:val="28"/>
          <w:szCs w:val="28"/>
          <w:lang w:val="uk-UA"/>
        </w:rPr>
        <w:t xml:space="preserve">          Раніше температуру нитки вимірювання проводили за залежністю опору від температури, який вимірювали мостом </w:t>
      </w:r>
      <w:proofErr w:type="spellStart"/>
      <w:r>
        <w:rPr>
          <w:color w:val="000000"/>
          <w:sz w:val="28"/>
          <w:szCs w:val="28"/>
          <w:lang w:val="uk-UA"/>
        </w:rPr>
        <w:t>Уітстона</w:t>
      </w:r>
      <w:proofErr w:type="spellEnd"/>
      <w:r>
        <w:rPr>
          <w:color w:val="000000"/>
          <w:sz w:val="28"/>
          <w:szCs w:val="28"/>
          <w:lang w:val="uk-UA"/>
        </w:rPr>
        <w:t>. Зараз для цього використовують термопару (сплав двох металів із різними роботами виходу), тому інша назва такого манометру -</w:t>
      </w:r>
      <w:r>
        <w:rPr>
          <w:rStyle w:val="apple-converted-space"/>
          <w:color w:val="000000"/>
          <w:sz w:val="28"/>
          <w:szCs w:val="28"/>
          <w:lang w:val="uk-UA"/>
        </w:rPr>
        <w:t> </w:t>
      </w:r>
      <w:r>
        <w:rPr>
          <w:color w:val="000000"/>
          <w:sz w:val="28"/>
          <w:szCs w:val="28"/>
          <w:u w:val="single"/>
          <w:lang w:val="uk-UA"/>
        </w:rPr>
        <w:t>термопарний</w:t>
      </w:r>
      <w:r>
        <w:rPr>
          <w:color w:val="000000"/>
          <w:sz w:val="28"/>
          <w:szCs w:val="28"/>
          <w:lang w:val="uk-UA"/>
        </w:rPr>
        <w:t>.</w:t>
      </w:r>
    </w:p>
    <w:p w:rsidR="00E53D84" w:rsidRPr="00872537" w:rsidRDefault="00E53D84" w:rsidP="00E53D84">
      <w:pPr>
        <w:jc w:val="both"/>
        <w:rPr>
          <w:color w:val="000000"/>
          <w:sz w:val="28"/>
          <w:szCs w:val="28"/>
          <w:lang w:val="uk-UA"/>
        </w:rPr>
      </w:pPr>
      <w:proofErr w:type="spellStart"/>
      <w:r>
        <w:rPr>
          <w:color w:val="000000"/>
          <w:sz w:val="28"/>
          <w:szCs w:val="28"/>
          <w:u w:val="single"/>
          <w:lang w:val="uk-UA"/>
        </w:rPr>
        <w:t>В’язкісний</w:t>
      </w:r>
      <w:proofErr w:type="spellEnd"/>
      <w:r>
        <w:rPr>
          <w:color w:val="000000"/>
          <w:sz w:val="28"/>
          <w:szCs w:val="28"/>
          <w:u w:val="single"/>
          <w:lang w:val="uk-UA"/>
        </w:rPr>
        <w:t xml:space="preserve"> манометр</w:t>
      </w:r>
      <w:r>
        <w:rPr>
          <w:color w:val="000000"/>
          <w:sz w:val="28"/>
          <w:szCs w:val="28"/>
          <w:lang w:val="uk-UA"/>
        </w:rPr>
        <w:t>. Вивчаючи явища переносу, ми переконались, що за деяких умов коефіцієнт в’язкості залежить від тиску, причому ця залежність лінійна.</w:t>
      </w:r>
    </w:p>
    <w:p w:rsidR="00E53D84" w:rsidRDefault="00E53D84" w:rsidP="00E53D84">
      <w:pPr>
        <w:jc w:val="center"/>
        <w:rPr>
          <w:color w:val="000000"/>
          <w:sz w:val="28"/>
          <w:szCs w:val="28"/>
        </w:rPr>
      </w:pPr>
      <w:r>
        <w:rPr>
          <w:noProof/>
          <w:color w:val="000000"/>
          <w:sz w:val="28"/>
          <w:szCs w:val="28"/>
          <w:lang w:eastAsia="ru-RU"/>
        </w:rPr>
        <w:drawing>
          <wp:anchor distT="0" distB="0" distL="114300" distR="114300" simplePos="0" relativeHeight="251669504" behindDoc="0" locked="0" layoutInCell="1" allowOverlap="0">
            <wp:simplePos x="0" y="0"/>
            <wp:positionH relativeFrom="column">
              <wp:align>left</wp:align>
            </wp:positionH>
            <wp:positionV relativeFrom="line">
              <wp:posOffset>0</wp:posOffset>
            </wp:positionV>
            <wp:extent cx="2781300" cy="1971675"/>
            <wp:effectExtent l="0" t="0" r="0" b="9525"/>
            <wp:wrapSquare wrapText="bothSides"/>
            <wp:docPr id="424" name="Рисунок 424" descr="Подпись:  &#10;&#10;Рис.8.17.2. В’язкісний манометр&#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Подпись:  &#10;&#10;Рис.8.17.2. В’язкісний манометр&#10;"/>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2781300" cy="1971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vertAlign w:val="subscript"/>
          <w:lang w:eastAsia="ru-RU"/>
        </w:rPr>
        <w:drawing>
          <wp:inline distT="0" distB="0" distL="0" distR="0">
            <wp:extent cx="1323975" cy="495300"/>
            <wp:effectExtent l="0" t="0" r="9525" b="0"/>
            <wp:docPr id="401" name="Рисунок 401" descr="http://www.rpd.univ.kiev.ua/downloads/student/Book_Present/08_Vacuum/8_1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http://www.rpd.univ.kiev.ua/downloads/student/Book_Present/08_Vacuum/8_17.files/image020.gif"/>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Підвісимо пластинку у вакуумі (рис.8.17.2). Заставимо її коливатись. Внаслідок зіткнень із молекулами газу її коливання будуть затухати. У даному випадку параметром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 cy="190500"/>
            <wp:effectExtent l="0" t="0" r="0" b="0"/>
            <wp:docPr id="400" name="Рисунок 400" descr="http://www.rpd.univ.kiev.ua/downloads/student/Book_Present/08_Vacuum/8_1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http://www.rpd.univ.kiev.ua/downloads/student/Book_Present/08_Vacuum/8_17.files/image02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color w:val="000000"/>
          <w:sz w:val="28"/>
          <w:szCs w:val="28"/>
          <w:lang w:val="uk-UA"/>
        </w:rPr>
        <w:t> є лінійні розміри пластинки.</w:t>
      </w:r>
    </w:p>
    <w:p w:rsidR="00E53D84" w:rsidRDefault="00E53D84" w:rsidP="00E53D84">
      <w:pPr>
        <w:jc w:val="both"/>
        <w:rPr>
          <w:color w:val="000000"/>
          <w:sz w:val="28"/>
          <w:szCs w:val="28"/>
        </w:rPr>
      </w:pPr>
      <w:r>
        <w:rPr>
          <w:color w:val="000000"/>
          <w:sz w:val="28"/>
          <w:szCs w:val="28"/>
          <w:lang w:val="uk-UA"/>
        </w:rPr>
        <w:t>          Вимірюють час зменшення амплітуди у 2 рази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276225"/>
            <wp:effectExtent l="0" t="0" r="9525" b="9525"/>
            <wp:docPr id="399" name="Рисунок 399" descr="http://www.rpd.univ.kiev.ua/downloads/student/Book_Present/08_Vacuum/8_1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http://www.rpd.univ.kiev.ua/downloads/student/Book_Present/08_Vacuum/8_17.files/image022.gif"/>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Pr>
          <w:color w:val="000000"/>
          <w:sz w:val="28"/>
          <w:szCs w:val="28"/>
          <w:lang w:val="uk-UA"/>
        </w:rPr>
        <w:t>. При великих тисках коливання швидко затухають, і манометр не працює. При зменшенні тиску існує лінійна ділянка на залежності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57225" cy="276225"/>
            <wp:effectExtent l="0" t="0" r="9525" b="9525"/>
            <wp:docPr id="398" name="Рисунок 398" descr="http://www.rpd.univ.kiev.ua/downloads/student/Book_Present/08_Vacuum/8_1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www.rpd.univ.kiev.ua/downloads/student/Book_Present/08_Vacuum/8_17.files/image023.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a:ln>
                      <a:noFill/>
                    </a:ln>
                  </pic:spPr>
                </pic:pic>
              </a:graphicData>
            </a:graphic>
          </wp:inline>
        </w:drawing>
      </w:r>
      <w:r>
        <w:rPr>
          <w:color w:val="000000"/>
          <w:sz w:val="28"/>
          <w:szCs w:val="28"/>
          <w:lang w:val="uk-UA"/>
        </w:rPr>
        <w:t>, це робоча область манометра.</w:t>
      </w:r>
    </w:p>
    <w:p w:rsidR="00E53D84" w:rsidRPr="00E53D84" w:rsidRDefault="00E53D84" w:rsidP="00E53D84">
      <w:pPr>
        <w:ind w:firstLine="720"/>
        <w:jc w:val="both"/>
        <w:rPr>
          <w:color w:val="000000"/>
          <w:sz w:val="28"/>
          <w:szCs w:val="28"/>
          <w:lang w:val="uk-UA"/>
        </w:rPr>
      </w:pPr>
      <w:r>
        <w:rPr>
          <w:color w:val="000000"/>
          <w:sz w:val="28"/>
          <w:szCs w:val="28"/>
          <w:lang w:val="uk-UA"/>
        </w:rPr>
        <w:t>Нижня границя працездатності манометра визначається деяким фоном. Існує тертя у підвісці. Поки затухання у газі буде переважати затухання у підвісці, манометр буде працювати нормально. Тертя у підвісці можна зменшити, використовуючи магнітну підвіску підшипника. Таким чином повністю виключається тертя у підвісці.</w:t>
      </w:r>
    </w:p>
    <w:p w:rsidR="00E53D84" w:rsidRDefault="00E53D84" w:rsidP="00E53D84">
      <w:pPr>
        <w:ind w:firstLine="720"/>
        <w:jc w:val="both"/>
        <w:rPr>
          <w:color w:val="000000"/>
          <w:sz w:val="28"/>
          <w:szCs w:val="28"/>
        </w:rPr>
      </w:pPr>
      <w:r>
        <w:rPr>
          <w:color w:val="000000"/>
          <w:sz w:val="28"/>
          <w:szCs w:val="28"/>
          <w:lang w:val="uk-UA"/>
        </w:rPr>
        <w:t>Фоном у надвисокому вакуумі також можуть бути кванти світла. Потрапляючи на пластинку, вони викликають паразитні коливання.</w:t>
      </w:r>
    </w:p>
    <w:p w:rsidR="00E53D84" w:rsidRPr="009E0A93" w:rsidRDefault="00E53D84" w:rsidP="009E0A93">
      <w:pPr>
        <w:ind w:firstLine="720"/>
        <w:jc w:val="both"/>
        <w:rPr>
          <w:color w:val="000000"/>
          <w:sz w:val="28"/>
          <w:szCs w:val="28"/>
          <w:lang w:val="uk-UA"/>
        </w:rPr>
      </w:pPr>
      <w:r>
        <w:rPr>
          <w:color w:val="000000"/>
          <w:sz w:val="28"/>
          <w:szCs w:val="28"/>
          <w:lang w:val="uk-UA"/>
        </w:rPr>
        <w:lastRenderedPageBreak/>
        <w:t xml:space="preserve">Таким </w:t>
      </w:r>
      <w:proofErr w:type="spellStart"/>
      <w:r>
        <w:rPr>
          <w:color w:val="000000"/>
          <w:sz w:val="28"/>
          <w:szCs w:val="28"/>
          <w:lang w:val="uk-UA"/>
        </w:rPr>
        <w:t>в’язкісним</w:t>
      </w:r>
      <w:proofErr w:type="spellEnd"/>
      <w:r>
        <w:rPr>
          <w:color w:val="000000"/>
          <w:sz w:val="28"/>
          <w:szCs w:val="28"/>
          <w:lang w:val="uk-UA"/>
        </w:rPr>
        <w:t xml:space="preserve"> манометром вимірювали тиск</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6D07F32" wp14:editId="07AC4FFF">
            <wp:extent cx="676275" cy="304800"/>
            <wp:effectExtent l="0" t="0" r="9525" b="0"/>
            <wp:docPr id="397" name="Рисунок 397" descr="http://www.rpd.univ.kiev.ua/downloads/student/Book_Present/08_Vacuum/8_1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www.rpd.univ.kiev.ua/downloads/student/Book_Present/08_Vacuum/8_17.files/image018.gif"/>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тор, але він не знайшов застосування, оскільки існують більш прості конструкції для цього ж діапазону.</w:t>
      </w:r>
    </w:p>
    <w:p w:rsidR="00E53D84" w:rsidRDefault="00E53D84" w:rsidP="00E53D84">
      <w:pPr>
        <w:jc w:val="both"/>
        <w:rPr>
          <w:color w:val="000000"/>
          <w:sz w:val="28"/>
          <w:szCs w:val="28"/>
        </w:rPr>
      </w:pPr>
      <w:r>
        <w:rPr>
          <w:color w:val="000000"/>
          <w:sz w:val="28"/>
          <w:szCs w:val="28"/>
          <w:u w:val="single"/>
          <w:lang w:val="uk-UA"/>
        </w:rPr>
        <w:t>Радіометричний манометр</w:t>
      </w:r>
      <w:r>
        <w:rPr>
          <w:color w:val="000000"/>
          <w:sz w:val="28"/>
          <w:szCs w:val="28"/>
          <w:lang w:val="uk-UA"/>
        </w:rPr>
        <w:t xml:space="preserve">. Являє собою легку рамку на пружному підвісі (рис.8.17.3). Біля протилежних сторін рамки є в пластини, що нагріваються </w:t>
      </w:r>
      <w:r w:rsidR="009A1701">
        <w:rPr>
          <w:noProof/>
          <w:color w:val="000000"/>
          <w:sz w:val="28"/>
          <w:szCs w:val="28"/>
          <w:lang w:eastAsia="ru-RU"/>
        </w:rPr>
        <w:drawing>
          <wp:anchor distT="0" distB="0" distL="114300" distR="114300" simplePos="0" relativeHeight="251670528" behindDoc="0" locked="0" layoutInCell="1" allowOverlap="0" wp14:anchorId="36A840B0" wp14:editId="6FC67E0B">
            <wp:simplePos x="0" y="0"/>
            <wp:positionH relativeFrom="column">
              <wp:align>left</wp:align>
            </wp:positionH>
            <wp:positionV relativeFrom="line">
              <wp:posOffset>0</wp:posOffset>
            </wp:positionV>
            <wp:extent cx="2362200" cy="2301240"/>
            <wp:effectExtent l="0" t="0" r="0" b="3810"/>
            <wp:wrapSquare wrapText="bothSides"/>
            <wp:docPr id="423" name="Рисунок 423" descr="Подпись:  &#10;&#10;Рис.8.17.3. Радіометричний манометр&#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Подпись:  &#10;&#10;Рис.8.17.3. Радіометричний манометр&#10;"/>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2362200" cy="2301631"/>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протіканням струму.</w:t>
      </w:r>
    </w:p>
    <w:p w:rsidR="00E53D84" w:rsidRDefault="00E53D84" w:rsidP="00E53D84">
      <w:pPr>
        <w:jc w:val="both"/>
        <w:rPr>
          <w:color w:val="000000"/>
          <w:sz w:val="28"/>
          <w:szCs w:val="28"/>
        </w:rPr>
      </w:pPr>
      <w:r>
        <w:rPr>
          <w:color w:val="000000"/>
          <w:sz w:val="28"/>
          <w:szCs w:val="28"/>
          <w:lang w:val="uk-UA"/>
        </w:rPr>
        <w:t>          Внаслідок радіометричного ефекту рамка відхиляється. Крива градуювання наведена на рисунку. Сила, яка діє на рамку (власне, тиск) визначається при великому тискові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38175" cy="228600"/>
            <wp:effectExtent l="0" t="0" r="9525" b="0"/>
            <wp:docPr id="396" name="Рисунок 396" descr="http://www.rpd.univ.kiev.ua/downloads/student/Book_Present/08_Vacuum/8_1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www.rpd.univ.kiev.ua/downloads/student/Book_Present/08_Vacuum/8_17.files/image009.gif"/>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Pr>
          <w:color w:val="000000"/>
          <w:sz w:val="28"/>
          <w:szCs w:val="28"/>
          <w:lang w:val="uk-UA"/>
        </w:rPr>
        <w:t> ефектом ковзання, а при великих тисках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38175" cy="228600"/>
            <wp:effectExtent l="0" t="0" r="9525" b="0"/>
            <wp:docPr id="395" name="Рисунок 395" descr="http://www.rpd.univ.kiev.ua/downloads/student/Book_Present/08_Vacuum/8_1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www.rpd.univ.kiev.ua/downloads/student/Book_Present/08_Vacuum/8_17.files/image025.gif"/>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Pr>
          <w:color w:val="000000"/>
          <w:sz w:val="28"/>
          <w:szCs w:val="28"/>
          <w:lang w:val="uk-UA"/>
        </w:rPr>
        <w:t> власне радіометричним ефектом</w:t>
      </w:r>
    </w:p>
    <w:p w:rsidR="00E53D84" w:rsidRDefault="00E53D84" w:rsidP="00E53D84">
      <w:pPr>
        <w:jc w:val="center"/>
        <w:rPr>
          <w:color w:val="000000"/>
          <w:sz w:val="28"/>
          <w:szCs w:val="28"/>
        </w:rPr>
      </w:pPr>
      <w:r>
        <w:rPr>
          <w:noProof/>
          <w:color w:val="000000"/>
          <w:sz w:val="28"/>
          <w:szCs w:val="28"/>
          <w:vertAlign w:val="subscript"/>
          <w:lang w:eastAsia="ru-RU"/>
        </w:rPr>
        <w:drawing>
          <wp:inline distT="0" distB="0" distL="0" distR="0">
            <wp:extent cx="1600200" cy="571500"/>
            <wp:effectExtent l="0" t="0" r="0" b="0"/>
            <wp:docPr id="394" name="Рисунок 394" descr="http://www.rpd.univ.kiev.ua/downloads/student/Book_Present/08_Vacuum/8_1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www.rpd.univ.kiev.ua/downloads/student/Book_Present/08_Vacuum/8_17.files/image026.gif"/>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1600200" cy="571500"/>
                    </a:xfrm>
                    <a:prstGeom prst="rect">
                      <a:avLst/>
                    </a:prstGeom>
                    <a:noFill/>
                    <a:ln>
                      <a:noFill/>
                    </a:ln>
                  </pic:spPr>
                </pic:pic>
              </a:graphicData>
            </a:graphic>
          </wp:inline>
        </w:drawing>
      </w:r>
      <w:r>
        <w:rPr>
          <w:color w:val="000000"/>
          <w:sz w:val="28"/>
          <w:szCs w:val="28"/>
          <w:lang w:val="uk-UA"/>
        </w:rPr>
        <w:t>.</w:t>
      </w:r>
    </w:p>
    <w:p w:rsidR="00E53D84" w:rsidRDefault="00E53D84" w:rsidP="00E53D84">
      <w:pPr>
        <w:jc w:val="both"/>
        <w:rPr>
          <w:color w:val="000000"/>
          <w:sz w:val="28"/>
          <w:szCs w:val="28"/>
        </w:rPr>
      </w:pPr>
      <w:r>
        <w:rPr>
          <w:color w:val="000000"/>
          <w:sz w:val="28"/>
          <w:szCs w:val="28"/>
          <w:lang w:val="uk-UA"/>
        </w:rPr>
        <w:t>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57225" cy="304800"/>
            <wp:effectExtent l="0" t="0" r="9525" b="0"/>
            <wp:docPr id="393" name="Рисунок 393" descr="http://www.rpd.univ.kiev.ua/downloads/student/Book_Present/08_Vacuum/8_1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http://www.rpd.univ.kiev.ua/downloads/student/Book_Present/08_Vacuum/8_17.files/image027.gif"/>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657225" cy="304800"/>
                    </a:xfrm>
                    <a:prstGeom prst="rect">
                      <a:avLst/>
                    </a:prstGeom>
                    <a:noFill/>
                    <a:ln>
                      <a:noFill/>
                    </a:ln>
                  </pic:spPr>
                </pic:pic>
              </a:graphicData>
            </a:graphic>
          </wp:inline>
        </w:drawing>
      </w:r>
      <w:r>
        <w:rPr>
          <w:color w:val="000000"/>
          <w:sz w:val="28"/>
          <w:szCs w:val="28"/>
          <w:lang w:val="uk-UA"/>
        </w:rPr>
        <w:t>тор виникає фон, манометр перестає працювати. Відхилення рамки при цьому зумовлено тиском електромагнітних хвиль, що випромінюють пластини.</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При погляді на формулу радіометричного ефекту може скласти враження, що цей манометр є абсолютним, тобто не потребує градуювання. Досить виміряти температури, і ми визначимо тиск.</w:t>
      </w:r>
    </w:p>
    <w:p w:rsidR="00E53D84" w:rsidRPr="00E53D84" w:rsidRDefault="00E53D84" w:rsidP="00E53D84">
      <w:pPr>
        <w:jc w:val="both"/>
        <w:rPr>
          <w:color w:val="000000"/>
          <w:sz w:val="28"/>
          <w:szCs w:val="28"/>
          <w:lang w:val="uk-UA"/>
        </w:rPr>
      </w:pPr>
      <w:r>
        <w:rPr>
          <w:color w:val="000000"/>
          <w:sz w:val="28"/>
          <w:szCs w:val="28"/>
          <w:lang w:val="uk-UA"/>
        </w:rPr>
        <w:t>          Насправді, радіометричний манометр хоч і близький до абсолютного, але все ж таким не являється. І заважає цьому явище</w:t>
      </w:r>
      <w:r>
        <w:rPr>
          <w:rStyle w:val="apple-converted-space"/>
          <w:color w:val="000000"/>
          <w:sz w:val="28"/>
          <w:szCs w:val="28"/>
          <w:lang w:val="uk-UA"/>
        </w:rPr>
        <w:t> </w:t>
      </w:r>
      <w:r>
        <w:rPr>
          <w:color w:val="000000"/>
          <w:sz w:val="28"/>
          <w:szCs w:val="28"/>
          <w:u w:val="single"/>
          <w:lang w:val="uk-UA"/>
        </w:rPr>
        <w:t xml:space="preserve">теплової </w:t>
      </w:r>
      <w:proofErr w:type="spellStart"/>
      <w:r>
        <w:rPr>
          <w:color w:val="000000"/>
          <w:sz w:val="28"/>
          <w:szCs w:val="28"/>
          <w:u w:val="single"/>
          <w:lang w:val="uk-UA"/>
        </w:rPr>
        <w:t>аккомодації</w:t>
      </w:r>
      <w:proofErr w:type="spellEnd"/>
      <w:r>
        <w:rPr>
          <w:color w:val="000000"/>
          <w:sz w:val="28"/>
          <w:szCs w:val="28"/>
          <w:lang w:val="uk-UA"/>
        </w:rPr>
        <w:t>, яке визначається станом поверхні. Випаровуючись із пластини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238125"/>
            <wp:effectExtent l="0" t="0" r="9525" b="9525"/>
            <wp:docPr id="392" name="Рисунок 392" descr="http://www.rpd.univ.kiev.ua/downloads/student/Book_Present/08_Vacuum/8_1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http://www.rpd.univ.kiev.ua/downloads/student/Book_Present/08_Vacuum/8_17.files/image028.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color w:val="000000"/>
          <w:sz w:val="28"/>
          <w:szCs w:val="28"/>
          <w:lang w:val="uk-UA"/>
        </w:rPr>
        <w:t>, молекула не встигає прийти до стану теплової рівноваги із пластиною, і випаровується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95300" cy="238125"/>
            <wp:effectExtent l="0" t="0" r="0" b="9525"/>
            <wp:docPr id="391" name="Рисунок 391" descr="http://www.rpd.univ.kiev.ua/downloads/student/Book_Present/08_Vacuum/8_1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http://www.rpd.univ.kiev.ua/downloads/student/Book_Present/08_Vacuum/8_17.files/image029.gif"/>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color w:val="000000"/>
          <w:sz w:val="28"/>
          <w:szCs w:val="28"/>
          <w:lang w:val="uk-UA"/>
        </w:rPr>
        <w:t>. Потрапляючи на пластину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390" name="Рисунок 390" descr="http://www.rpd.univ.kiev.ua/downloads/student/Book_Present/08_Vacuum/8_1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http://www.rpd.univ.kiev.ua/downloads/student/Book_Present/08_Vacuum/8_17.files/image030.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вона не встигає охолонути, і випаровується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61975" cy="238125"/>
            <wp:effectExtent l="0" t="0" r="9525" b="9525"/>
            <wp:docPr id="389" name="Рисунок 389" descr="http://www.rpd.univ.kiev.ua/downloads/student/Book_Present/08_Vacuum/8_1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http://www.rpd.univ.kiev.ua/downloads/student/Book_Present/08_Vacuum/8_17.files/image031.gif"/>
                    <pic:cNvPicPr>
                      <a:picLocks noChangeAspect="1" noChangeArrowheads="1"/>
                    </pic:cNvPicPr>
                  </pic:nvPicPr>
                  <pic:blipFill>
                    <a:blip r:embed="rId338">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Pr>
          <w:color w:val="000000"/>
          <w:sz w:val="28"/>
          <w:szCs w:val="28"/>
          <w:lang w:val="uk-UA"/>
        </w:rPr>
        <w:t>. Насправді, у формулі радіометричного ефекту повинні фігурувати температури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388" name="Рисунок 388" descr="http://www.rpd.univ.kiev.ua/downloads/student/Book_Present/08_Vacuum/8_17.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descr="http://www.rpd.univ.kiev.ua/downloads/student/Book_Present/08_Vacuum/8_17.files/image032.gif"/>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387" name="Рисунок 387" descr="http://www.rpd.univ.kiev.ua/downloads/student/Book_Present/08_Vacuum/8_17.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descr="http://www.rpd.univ.kiev.ua/downloads/student/Book_Present/08_Vacuum/8_17.files/image033.gif"/>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xml:space="preserve">. Якщо враховувати явище теплової </w:t>
      </w:r>
      <w:proofErr w:type="spellStart"/>
      <w:r>
        <w:rPr>
          <w:color w:val="000000"/>
          <w:sz w:val="28"/>
          <w:szCs w:val="28"/>
          <w:lang w:val="uk-UA"/>
        </w:rPr>
        <w:t>аккомодації</w:t>
      </w:r>
      <w:proofErr w:type="spellEnd"/>
      <w:r>
        <w:rPr>
          <w:color w:val="000000"/>
          <w:sz w:val="28"/>
          <w:szCs w:val="28"/>
          <w:lang w:val="uk-UA"/>
        </w:rPr>
        <w:t xml:space="preserve">, то отримана нами формула радіометричного ефекту не </w:t>
      </w:r>
      <w:r>
        <w:rPr>
          <w:color w:val="000000"/>
          <w:sz w:val="28"/>
          <w:szCs w:val="28"/>
          <w:lang w:val="uk-UA"/>
        </w:rPr>
        <w:lastRenderedPageBreak/>
        <w:t xml:space="preserve">справедлива. Оскільки врахування явища теплової </w:t>
      </w:r>
      <w:proofErr w:type="spellStart"/>
      <w:r>
        <w:rPr>
          <w:color w:val="000000"/>
          <w:sz w:val="28"/>
          <w:szCs w:val="28"/>
          <w:lang w:val="uk-UA"/>
        </w:rPr>
        <w:t>аккомодації</w:t>
      </w:r>
      <w:proofErr w:type="spellEnd"/>
      <w:r>
        <w:rPr>
          <w:color w:val="000000"/>
          <w:sz w:val="28"/>
          <w:szCs w:val="28"/>
          <w:lang w:val="uk-UA"/>
        </w:rPr>
        <w:t xml:space="preserve"> дуже складне, манометр не є абсолютним і вимагає попереднього калібрування.</w:t>
      </w:r>
    </w:p>
    <w:p w:rsidR="00E53D84" w:rsidRPr="00E53D84" w:rsidRDefault="00E53D84" w:rsidP="00E53D84">
      <w:pPr>
        <w:jc w:val="both"/>
        <w:rPr>
          <w:color w:val="000000"/>
          <w:sz w:val="28"/>
          <w:szCs w:val="28"/>
          <w:lang w:val="uk-UA"/>
        </w:rPr>
      </w:pPr>
      <w:r>
        <w:rPr>
          <w:color w:val="000000"/>
          <w:sz w:val="28"/>
          <w:szCs w:val="28"/>
          <w:lang w:val="uk-UA"/>
        </w:rPr>
        <w:t xml:space="preserve">          Радіометричний манометр не отримав розповсюдження через свою делікатність. Незначні </w:t>
      </w:r>
      <w:r w:rsidR="009A1701">
        <w:rPr>
          <w:noProof/>
          <w:color w:val="000000"/>
          <w:sz w:val="28"/>
          <w:szCs w:val="28"/>
          <w:lang w:eastAsia="ru-RU"/>
        </w:rPr>
        <w:drawing>
          <wp:anchor distT="0" distB="0" distL="114300" distR="114300" simplePos="0" relativeHeight="251671552" behindDoc="0" locked="0" layoutInCell="1" allowOverlap="0" wp14:anchorId="03C1B712" wp14:editId="3998CE35">
            <wp:simplePos x="0" y="0"/>
            <wp:positionH relativeFrom="column">
              <wp:align>left</wp:align>
            </wp:positionH>
            <wp:positionV relativeFrom="line">
              <wp:posOffset>0</wp:posOffset>
            </wp:positionV>
            <wp:extent cx="3095625" cy="1834515"/>
            <wp:effectExtent l="0" t="0" r="0" b="0"/>
            <wp:wrapSquare wrapText="bothSides"/>
            <wp:docPr id="422" name="Рисунок 422" descr="Подпись:  &#10;&#10;Рис.8.17.4. Іонізаційний манометр&#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Подпись:  &#10;&#10;Рис.8.17.4. Іонізаційний манометр&#10;"/>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3095625" cy="183503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струси руйнують його.</w:t>
      </w:r>
    </w:p>
    <w:p w:rsidR="00E53D84" w:rsidRPr="009E0A93" w:rsidRDefault="00E53D84" w:rsidP="00E53D84">
      <w:pPr>
        <w:jc w:val="both"/>
        <w:rPr>
          <w:color w:val="000000"/>
          <w:sz w:val="28"/>
          <w:szCs w:val="28"/>
          <w:lang w:val="uk-UA"/>
        </w:rPr>
      </w:pPr>
      <w:r>
        <w:rPr>
          <w:color w:val="000000"/>
          <w:sz w:val="28"/>
          <w:szCs w:val="28"/>
          <w:u w:val="single"/>
          <w:lang w:val="uk-UA"/>
        </w:rPr>
        <w:t>Іонізаційний манометр Н.Д.</w:t>
      </w:r>
      <w:proofErr w:type="spellStart"/>
      <w:r>
        <w:rPr>
          <w:color w:val="000000"/>
          <w:sz w:val="28"/>
          <w:szCs w:val="28"/>
          <w:u w:val="single"/>
          <w:lang w:val="uk-UA"/>
        </w:rPr>
        <w:t>Моргуліса</w:t>
      </w:r>
      <w:proofErr w:type="spellEnd"/>
      <w:r>
        <w:rPr>
          <w:color w:val="000000"/>
          <w:sz w:val="28"/>
          <w:szCs w:val="28"/>
          <w:lang w:val="uk-UA"/>
        </w:rPr>
        <w:t xml:space="preserve">. Теорія цього манометра була створена засновником кафедри фізичної електроніки професором Наумом Давидовичем </w:t>
      </w:r>
      <w:proofErr w:type="spellStart"/>
      <w:r>
        <w:rPr>
          <w:color w:val="000000"/>
          <w:sz w:val="28"/>
          <w:szCs w:val="28"/>
          <w:lang w:val="uk-UA"/>
        </w:rPr>
        <w:t>Моргулісом</w:t>
      </w:r>
      <w:proofErr w:type="spellEnd"/>
      <w:r>
        <w:rPr>
          <w:color w:val="000000"/>
          <w:sz w:val="28"/>
          <w:szCs w:val="28"/>
          <w:lang w:val="uk-UA"/>
        </w:rPr>
        <w:t>. Конструкцією він нагадує звичайну трьохелектродну підсилювальну лампу – вакуумний тріод (рис.8.17.4). Принцип його дії оснований на тому, що певна частина молекул або атомові газу. Тиск якого вимірюється, іонізують, тобто перетворюють на позитивно заряджені іони. Під дією зовнішнього електричного поля виникає іонний струм, який можна реєструвати.</w:t>
      </w:r>
    </w:p>
    <w:p w:rsidR="00E53D84" w:rsidRDefault="00E53D84" w:rsidP="00E53D84">
      <w:pPr>
        <w:pStyle w:val="a9"/>
        <w:spacing w:before="0" w:beforeAutospacing="0" w:after="0" w:afterAutospacing="0"/>
        <w:jc w:val="both"/>
        <w:rPr>
          <w:color w:val="000000"/>
          <w:sz w:val="28"/>
          <w:szCs w:val="28"/>
        </w:rPr>
      </w:pPr>
      <w:r>
        <w:rPr>
          <w:color w:val="000000"/>
          <w:sz w:val="28"/>
          <w:szCs w:val="28"/>
          <w:lang w:val="uk-UA"/>
        </w:rPr>
        <w:t>          Кількість іонів залежить від тиску. Вимірюючи іонний тиск, ми можемо робити висновок про тиск у системі.</w:t>
      </w:r>
    </w:p>
    <w:p w:rsidR="00E53D84" w:rsidRPr="00E53D84" w:rsidRDefault="00E53D84" w:rsidP="00E53D84">
      <w:pPr>
        <w:pStyle w:val="a9"/>
        <w:spacing w:before="0" w:beforeAutospacing="0" w:after="0" w:afterAutospacing="0"/>
        <w:jc w:val="both"/>
        <w:rPr>
          <w:color w:val="000000"/>
          <w:sz w:val="28"/>
          <w:szCs w:val="28"/>
          <w:lang w:val="uk-UA"/>
        </w:rPr>
      </w:pPr>
      <w:r>
        <w:rPr>
          <w:color w:val="000000"/>
          <w:sz w:val="28"/>
          <w:szCs w:val="28"/>
          <w:lang w:val="uk-UA"/>
        </w:rPr>
        <w:t>          Електрони випромінюються  катодом і розганяються у напрямку до сітки. Сітка рідка, із великою прозорістю, тому більша частина електронів не потрапляє на сітку, а проскакує крізь неї. Потім електрони відштовхуються гальмуючим полем анода і знову розганяються у напрямку сітки. Тобто, електрони коливаються між катодом і анодом, прискорюючись сіткою. Це приводить до збільшення довжини пробігу електронів і збільшення імовірності іонізації атому газу.</w:t>
      </w:r>
    </w:p>
    <w:p w:rsidR="00E53D84" w:rsidRPr="009E0A93" w:rsidRDefault="00E53D84" w:rsidP="00E53D84">
      <w:pPr>
        <w:jc w:val="both"/>
        <w:rPr>
          <w:color w:val="000000"/>
          <w:sz w:val="28"/>
          <w:szCs w:val="28"/>
          <w:lang w:val="uk-UA"/>
        </w:rPr>
      </w:pPr>
      <w:r>
        <w:rPr>
          <w:color w:val="000000"/>
          <w:sz w:val="28"/>
          <w:szCs w:val="28"/>
          <w:lang w:val="uk-UA"/>
        </w:rPr>
        <w:t>          Іони, які потрапляють на катод, не грають ніякої ролі. Внесок у іонний струм, який реєструється, дають тільки іони, які потрапляють на анод. Струм аноду пов’язаний із тиском та електронним струмом</w:t>
      </w:r>
    </w:p>
    <w:p w:rsidR="00E53D84" w:rsidRDefault="00E53D84" w:rsidP="009E0A93">
      <w:pPr>
        <w:jc w:val="center"/>
        <w:rPr>
          <w:color w:val="000000"/>
          <w:sz w:val="28"/>
          <w:szCs w:val="28"/>
        </w:rPr>
      </w:pPr>
      <w:r>
        <w:rPr>
          <w:noProof/>
          <w:color w:val="000000"/>
          <w:sz w:val="28"/>
          <w:szCs w:val="28"/>
          <w:vertAlign w:val="subscript"/>
          <w:lang w:eastAsia="ru-RU"/>
        </w:rPr>
        <w:drawing>
          <wp:inline distT="0" distB="0" distL="0" distR="0" wp14:anchorId="6D1CAF2E" wp14:editId="00795E5E">
            <wp:extent cx="676275" cy="276225"/>
            <wp:effectExtent l="0" t="0" r="9525" b="9525"/>
            <wp:docPr id="386" name="Рисунок 386" descr="http://www.rpd.univ.kiev.ua/downloads/student/Book_Present/08_Vacuum/8_17.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http://www.rpd.univ.kiev.ua/downloads/student/Book_Present/08_Vacuum/8_17.files/image035.gif"/>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676275" cy="276225"/>
                    </a:xfrm>
                    <a:prstGeom prst="rect">
                      <a:avLst/>
                    </a:prstGeom>
                    <a:noFill/>
                    <a:ln>
                      <a:noFill/>
                    </a:ln>
                  </pic:spPr>
                </pic:pic>
              </a:graphicData>
            </a:graphic>
          </wp:inline>
        </w:drawing>
      </w:r>
      <w:r>
        <w:rPr>
          <w:color w:val="000000"/>
          <w:sz w:val="28"/>
          <w:szCs w:val="28"/>
          <w:lang w:val="uk-UA"/>
        </w:rPr>
        <w:t>, </w:t>
      </w:r>
    </w:p>
    <w:p w:rsidR="00E53D84" w:rsidRPr="00E53D84" w:rsidRDefault="00E53D84" w:rsidP="00E53D84">
      <w:pPr>
        <w:jc w:val="both"/>
        <w:rPr>
          <w:color w:val="000000"/>
          <w:sz w:val="28"/>
          <w:szCs w:val="28"/>
          <w:lang w:val="uk-UA"/>
        </w:rPr>
      </w:pPr>
      <w:r>
        <w:rPr>
          <w:color w:val="000000"/>
          <w:sz w:val="28"/>
          <w:szCs w:val="28"/>
          <w:lang w:val="uk-UA"/>
        </w:rPr>
        <w:t>тобто кількість утворених іонів пропорційна тиску газу та кількості електронів. Кількість електронів підтримують сталою</w:t>
      </w:r>
    </w:p>
    <w:p w:rsidR="00E53D84" w:rsidRPr="00E53D84" w:rsidRDefault="00E53D84" w:rsidP="009E0A93">
      <w:pPr>
        <w:jc w:val="center"/>
        <w:rPr>
          <w:color w:val="000000"/>
          <w:sz w:val="28"/>
          <w:szCs w:val="28"/>
          <w:lang w:val="uk-UA"/>
        </w:rPr>
      </w:pPr>
      <w:r>
        <w:rPr>
          <w:noProof/>
          <w:color w:val="000000"/>
          <w:sz w:val="28"/>
          <w:szCs w:val="28"/>
          <w:vertAlign w:val="subscript"/>
          <w:lang w:eastAsia="ru-RU"/>
        </w:rPr>
        <w:drawing>
          <wp:inline distT="0" distB="0" distL="0" distR="0" wp14:anchorId="2F8916DB" wp14:editId="393E953E">
            <wp:extent cx="762000" cy="238125"/>
            <wp:effectExtent l="0" t="0" r="0" b="9525"/>
            <wp:docPr id="385" name="Рисунок 385" descr="http://www.rpd.univ.kiev.ua/downloads/student/Book_Present/08_Vacuum/8_17.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http://www.rpd.univ.kiev.ua/downloads/student/Book_Present/08_Vacuum/8_17.files/image036.gif"/>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Pr>
          <w:color w:val="000000"/>
          <w:sz w:val="28"/>
          <w:szCs w:val="28"/>
          <w:lang w:val="uk-UA"/>
        </w:rPr>
        <w:t>. </w:t>
      </w:r>
    </w:p>
    <w:p w:rsidR="00E53D84" w:rsidRDefault="00E53D84" w:rsidP="00E53D84">
      <w:pPr>
        <w:jc w:val="both"/>
        <w:rPr>
          <w:color w:val="000000"/>
          <w:sz w:val="28"/>
          <w:szCs w:val="28"/>
        </w:rPr>
      </w:pPr>
      <w:r>
        <w:rPr>
          <w:color w:val="000000"/>
          <w:sz w:val="28"/>
          <w:szCs w:val="28"/>
          <w:lang w:val="uk-UA"/>
        </w:rPr>
        <w:lastRenderedPageBreak/>
        <w:t>Але все одно, іонізаційний манометр потребує попереднього градуювання, тобто знаходження коефіцієнту пропорційності між іонним струмом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76225"/>
            <wp:effectExtent l="0" t="0" r="0" b="9525"/>
            <wp:docPr id="384" name="Рисунок 384" descr="http://www.rpd.univ.kiev.ua/downloads/student/Book_Present/08_Vacuum/8_17.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http://www.rpd.univ.kiev.ua/downloads/student/Book_Present/08_Vacuum/8_17.files/image037.gif"/>
                    <pic:cNvPicPr>
                      <a:picLocks noChangeAspect="1" noChangeArrowheads="1"/>
                    </pic:cNvPicPr>
                  </pic:nvPicPr>
                  <pic:blipFill>
                    <a:blip r:embed="rId344">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Pr>
          <w:color w:val="000000"/>
          <w:sz w:val="28"/>
          <w:szCs w:val="28"/>
          <w:lang w:val="uk-UA"/>
        </w:rPr>
        <w:t> і тиском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383" name="Рисунок 383" descr="http://www.rpd.univ.kiev.ua/downloads/student/Book_Present/08_Vacuum/8_17.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http://www.rpd.univ.kiev.ua/downloads/student/Book_Present/08_Vacuum/8_17.files/image038.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Це дає можливість за іонним струмом визначати тиск газу.</w:t>
      </w:r>
    </w:p>
    <w:p w:rsidR="00E53D84" w:rsidRPr="00E53D84" w:rsidRDefault="00E53D84" w:rsidP="00E53D84">
      <w:pPr>
        <w:jc w:val="both"/>
        <w:rPr>
          <w:color w:val="000000"/>
          <w:sz w:val="28"/>
          <w:szCs w:val="28"/>
          <w:lang w:val="uk-UA"/>
        </w:rPr>
      </w:pPr>
      <w:r>
        <w:rPr>
          <w:color w:val="000000"/>
          <w:sz w:val="28"/>
          <w:szCs w:val="28"/>
          <w:lang w:val="uk-UA"/>
        </w:rPr>
        <w:t>          У межах тисків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66775" cy="266700"/>
            <wp:effectExtent l="0" t="0" r="9525" b="0"/>
            <wp:docPr id="382" name="Рисунок 382" descr="http://www.rpd.univ.kiev.ua/downloads/student/Book_Present/08_Vacuum/8_17.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http://www.rpd.univ.kiev.ua/downloads/student/Book_Present/08_Vacuum/8_17.files/image039.gif"/>
                    <pic:cNvPicPr>
                      <a:picLocks noChangeAspect="1" noChangeArrowheads="1"/>
                    </pic:cNvPicPr>
                  </pic:nvPicPr>
                  <pic:blipFill>
                    <a:blip r:embed="rId345">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Pr>
          <w:color w:val="000000"/>
          <w:sz w:val="28"/>
          <w:szCs w:val="28"/>
          <w:lang w:val="uk-UA"/>
        </w:rPr>
        <w:t>тор градуювання є лінійним. При нижчих тисках виникає фон. Фон зумовлений гальмуванням електронів на аноді. При цьому виникає рентгенівське випромінювання з максимальною енергією</w:t>
      </w:r>
      <w:r>
        <w:rPr>
          <w:rStyle w:val="apple-converted-space"/>
          <w:color w:val="000000"/>
          <w:sz w:val="28"/>
          <w:szCs w:val="28"/>
          <w:lang w:val="uk-UA"/>
        </w:rPr>
        <w:t> </w:t>
      </w:r>
      <w:r>
        <w:rPr>
          <w:color w:val="000000"/>
          <w:sz w:val="28"/>
          <w:szCs w:val="28"/>
        </w:rPr>
        <w:t>~</w:t>
      </w:r>
      <w:r>
        <w:rPr>
          <w:rStyle w:val="apple-converted-space"/>
          <w:color w:val="000000"/>
          <w:sz w:val="28"/>
          <w:szCs w:val="28"/>
          <w:lang w:val="uk-UA"/>
        </w:rPr>
        <w:t> </w:t>
      </w:r>
      <w:r>
        <w:rPr>
          <w:color w:val="000000"/>
          <w:sz w:val="28"/>
          <w:szCs w:val="28"/>
          <w:lang w:val="uk-UA"/>
        </w:rPr>
        <w:t>200 еВ (досить велика). Кванти рентгенівського випромінювання розлітаються у всі боки. Потрапляючи на анод, вони вибивають фотоелектрони. Вони також іонізують газ, виникає паразитний струм, який додається до вимірюваного іонного. Таким чином, манометр надійно працює  до тисків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304800"/>
            <wp:effectExtent l="0" t="0" r="9525" b="0"/>
            <wp:docPr id="381" name="Рисунок 381" descr="http://www.rpd.univ.kiev.ua/downloads/student/Book_Present/08_Vacuum/8_17.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http://www.rpd.univ.kiev.ua/downloads/student/Book_Present/08_Vacuum/8_17.files/image040.gif"/>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Pr>
          <w:color w:val="000000"/>
          <w:sz w:val="28"/>
          <w:szCs w:val="28"/>
          <w:lang w:val="uk-UA"/>
        </w:rPr>
        <w:t>тор.</w:t>
      </w:r>
    </w:p>
    <w:p w:rsidR="00E53D84" w:rsidRPr="00E53D84" w:rsidRDefault="00E53D84" w:rsidP="00E53D84">
      <w:pPr>
        <w:jc w:val="both"/>
        <w:rPr>
          <w:color w:val="000000"/>
          <w:sz w:val="28"/>
          <w:szCs w:val="28"/>
          <w:lang w:val="uk-UA"/>
        </w:rPr>
      </w:pPr>
      <w:r>
        <w:rPr>
          <w:color w:val="000000"/>
          <w:sz w:val="28"/>
          <w:szCs w:val="28"/>
          <w:lang w:val="uk-UA"/>
        </w:rPr>
        <w:t>          Спеціальним зменшенням фону, збільшенням сигналу та використанням нелінійної ділянки градуювання, можна іонізаційним манометром вимірювати тиск до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304800"/>
            <wp:effectExtent l="0" t="0" r="9525" b="0"/>
            <wp:docPr id="380" name="Рисунок 380" descr="http://www.rpd.univ.kiev.ua/downloads/student/Book_Present/08_Vacuum/8_17.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http://www.rpd.univ.kiev.ua/downloads/student/Book_Present/08_Vacuum/8_17.files/image041.gif"/>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color w:val="000000"/>
          <w:sz w:val="28"/>
          <w:szCs w:val="28"/>
          <w:lang w:val="uk-UA"/>
        </w:rPr>
        <w:t>тор.</w:t>
      </w:r>
    </w:p>
    <w:p w:rsidR="00E53D84" w:rsidRPr="00E53D84" w:rsidRDefault="00E53D84" w:rsidP="00E53D84">
      <w:pPr>
        <w:jc w:val="both"/>
        <w:rPr>
          <w:color w:val="000000"/>
          <w:sz w:val="28"/>
          <w:szCs w:val="28"/>
          <w:lang w:val="uk-UA"/>
        </w:rPr>
      </w:pPr>
      <w:r>
        <w:rPr>
          <w:color w:val="000000"/>
          <w:sz w:val="28"/>
          <w:szCs w:val="28"/>
          <w:lang w:val="uk-UA"/>
        </w:rPr>
        <w:t> </w:t>
      </w:r>
    </w:p>
    <w:p w:rsidR="00E53D84" w:rsidRDefault="00E53D84" w:rsidP="00E53D84">
      <w:pPr>
        <w:jc w:val="both"/>
        <w:rPr>
          <w:color w:val="000000"/>
          <w:sz w:val="28"/>
          <w:szCs w:val="28"/>
        </w:rPr>
      </w:pPr>
      <w:r>
        <w:rPr>
          <w:noProof/>
          <w:color w:val="000000"/>
          <w:sz w:val="28"/>
          <w:szCs w:val="28"/>
          <w:lang w:eastAsia="ru-RU"/>
        </w:rPr>
        <w:drawing>
          <wp:anchor distT="0" distB="0" distL="114300" distR="114300" simplePos="0" relativeHeight="251672576" behindDoc="0" locked="0" layoutInCell="1" allowOverlap="0">
            <wp:simplePos x="0" y="0"/>
            <wp:positionH relativeFrom="column">
              <wp:align>left</wp:align>
            </wp:positionH>
            <wp:positionV relativeFrom="line">
              <wp:posOffset>0</wp:posOffset>
            </wp:positionV>
            <wp:extent cx="3419475" cy="1857375"/>
            <wp:effectExtent l="0" t="0" r="9525" b="9525"/>
            <wp:wrapSquare wrapText="bothSides"/>
            <wp:docPr id="421" name="Рисунок 421" descr="Подпись:  &#10;&#10;Рис.8.17.5. Манометр Байарда-Альперт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Подпись:  &#10;&#10;Рис.8.17.5. Манометр Байарда-Альперта&#10;"/>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3419475"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u w:val="single"/>
          <w:lang w:val="uk-UA"/>
        </w:rPr>
        <w:t xml:space="preserve">Манометр </w:t>
      </w:r>
      <w:proofErr w:type="spellStart"/>
      <w:r>
        <w:rPr>
          <w:color w:val="000000"/>
          <w:sz w:val="28"/>
          <w:szCs w:val="28"/>
          <w:u w:val="single"/>
          <w:lang w:val="uk-UA"/>
        </w:rPr>
        <w:t>Байарда-Альперта</w:t>
      </w:r>
      <w:proofErr w:type="spellEnd"/>
      <w:r>
        <w:rPr>
          <w:color w:val="000000"/>
          <w:sz w:val="28"/>
          <w:szCs w:val="28"/>
          <w:lang w:val="uk-UA"/>
        </w:rPr>
        <w:t>. Якщо зменшити площу колектора (анода) іонізаційного манометра, то рентгенівські кванти будуть переважно пролітати повз нього. Зменшиться фотострум, а отже і фон. Але при цьому і зменшиться кількість іонів, які потрапляють на анод.</w:t>
      </w:r>
    </w:p>
    <w:p w:rsidR="00E53D84" w:rsidRDefault="00E53D84" w:rsidP="00E53D84">
      <w:pPr>
        <w:pStyle w:val="ab"/>
        <w:spacing w:after="0"/>
        <w:ind w:firstLine="720"/>
        <w:jc w:val="both"/>
        <w:rPr>
          <w:color w:val="000000"/>
          <w:sz w:val="28"/>
          <w:szCs w:val="28"/>
        </w:rPr>
      </w:pPr>
      <w:r>
        <w:rPr>
          <w:color w:val="000000"/>
          <w:sz w:val="28"/>
          <w:szCs w:val="28"/>
          <w:lang w:val="uk-UA"/>
        </w:rPr>
        <w:t xml:space="preserve">У манометрі </w:t>
      </w:r>
      <w:proofErr w:type="spellStart"/>
      <w:r>
        <w:rPr>
          <w:color w:val="000000"/>
          <w:sz w:val="28"/>
          <w:szCs w:val="28"/>
          <w:lang w:val="uk-UA"/>
        </w:rPr>
        <w:t>Байарда-Альперта</w:t>
      </w:r>
      <w:proofErr w:type="spellEnd"/>
      <w:r>
        <w:rPr>
          <w:color w:val="000000"/>
          <w:sz w:val="28"/>
          <w:szCs w:val="28"/>
          <w:lang w:val="uk-UA"/>
        </w:rPr>
        <w:t xml:space="preserve"> просторово поміняли місцями катод з анодом (рис.8.17.5). Анод оточений циліндричною сіткою. Електрони, пролітаючи багато разів через сітку, іонізують атоми і молекули газу. Іони всередині сітки можуть потрапити тільки на анод, дітись їм нікуди, оскільки вони оточені позитивно зарядженою сіткою. Анод заряджений негативно, тому іони йдуть на нього. А фоновий струм невеликий, оскільки площа анода мала.</w:t>
      </w:r>
    </w:p>
    <w:p w:rsidR="00E53D84" w:rsidRDefault="00E53D84" w:rsidP="00E53D84">
      <w:pPr>
        <w:jc w:val="both"/>
        <w:rPr>
          <w:color w:val="000000"/>
          <w:sz w:val="28"/>
          <w:szCs w:val="28"/>
        </w:rPr>
      </w:pPr>
      <w:r>
        <w:rPr>
          <w:color w:val="000000"/>
          <w:sz w:val="28"/>
          <w:szCs w:val="28"/>
          <w:lang w:val="uk-UA"/>
        </w:rPr>
        <w:t xml:space="preserve">Манометром </w:t>
      </w:r>
      <w:proofErr w:type="spellStart"/>
      <w:r>
        <w:rPr>
          <w:color w:val="000000"/>
          <w:sz w:val="28"/>
          <w:szCs w:val="28"/>
          <w:lang w:val="uk-UA"/>
        </w:rPr>
        <w:t>Байарда</w:t>
      </w:r>
      <w:proofErr w:type="spellEnd"/>
      <w:r>
        <w:rPr>
          <w:color w:val="000000"/>
          <w:sz w:val="28"/>
          <w:szCs w:val="28"/>
          <w:lang w:val="uk-UA"/>
        </w:rPr>
        <w:t xml:space="preserve"> </w:t>
      </w:r>
      <w:proofErr w:type="spellStart"/>
      <w:r>
        <w:rPr>
          <w:color w:val="000000"/>
          <w:sz w:val="28"/>
          <w:szCs w:val="28"/>
          <w:lang w:val="uk-UA"/>
        </w:rPr>
        <w:t>–Альперта</w:t>
      </w:r>
      <w:proofErr w:type="spellEnd"/>
      <w:r>
        <w:rPr>
          <w:color w:val="000000"/>
          <w:sz w:val="28"/>
          <w:szCs w:val="28"/>
          <w:lang w:val="uk-UA"/>
        </w:rPr>
        <w:t xml:space="preserve"> вимірюють тиск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304800"/>
            <wp:effectExtent l="0" t="0" r="9525" b="0"/>
            <wp:docPr id="379" name="Рисунок 379" descr="http://www.rpd.univ.kiev.ua/downloads/student/Book_Present/08_Vacuum/8_17.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http://www.rpd.univ.kiev.ua/downloads/student/Book_Present/08_Vacuum/8_17.files/image043.gif"/>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color w:val="000000"/>
          <w:sz w:val="28"/>
          <w:szCs w:val="28"/>
          <w:lang w:val="uk-UA"/>
        </w:rPr>
        <w:t>тор.</w:t>
      </w:r>
    </w:p>
    <w:p w:rsidR="00E53D84" w:rsidRDefault="009A1701" w:rsidP="009E0A93">
      <w:pPr>
        <w:ind w:firstLine="720"/>
        <w:jc w:val="both"/>
        <w:rPr>
          <w:color w:val="000000"/>
          <w:sz w:val="28"/>
          <w:szCs w:val="28"/>
        </w:rPr>
      </w:pPr>
      <w:r>
        <w:rPr>
          <w:noProof/>
          <w:color w:val="000000"/>
          <w:sz w:val="28"/>
          <w:szCs w:val="28"/>
          <w:lang w:eastAsia="ru-RU"/>
        </w:rPr>
        <w:lastRenderedPageBreak/>
        <w:drawing>
          <wp:anchor distT="0" distB="0" distL="114300" distR="114300" simplePos="0" relativeHeight="251673600" behindDoc="0" locked="0" layoutInCell="1" allowOverlap="0" wp14:anchorId="53918C86" wp14:editId="11C8DAC8">
            <wp:simplePos x="0" y="0"/>
            <wp:positionH relativeFrom="column">
              <wp:align>left</wp:align>
            </wp:positionH>
            <wp:positionV relativeFrom="line">
              <wp:posOffset>0</wp:posOffset>
            </wp:positionV>
            <wp:extent cx="2628900" cy="1935480"/>
            <wp:effectExtent l="0" t="0" r="0" b="7620"/>
            <wp:wrapSquare wrapText="bothSides"/>
            <wp:docPr id="420" name="Рисунок 420" descr="Подпись:  &#10;&#10;Рис.8.17.6. Манометр Лафферт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Подпись:  &#10;&#10;Рис.8.17.6. Манометр Лафферті&#10;"/>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2628900" cy="1935663"/>
                    </a:xfrm>
                    <a:prstGeom prst="rect">
                      <a:avLst/>
                    </a:prstGeom>
                    <a:noFill/>
                    <a:ln>
                      <a:noFill/>
                    </a:ln>
                  </pic:spPr>
                </pic:pic>
              </a:graphicData>
            </a:graphic>
            <wp14:sizeRelH relativeFrom="page">
              <wp14:pctWidth>0</wp14:pctWidth>
            </wp14:sizeRelH>
            <wp14:sizeRelV relativeFrom="page">
              <wp14:pctHeight>0</wp14:pctHeight>
            </wp14:sizeRelV>
          </wp:anchor>
        </w:drawing>
      </w:r>
      <w:r w:rsidR="00E53D84">
        <w:rPr>
          <w:color w:val="000000"/>
          <w:sz w:val="28"/>
          <w:szCs w:val="28"/>
          <w:lang w:val="uk-UA"/>
        </w:rPr>
        <w:t> </w:t>
      </w:r>
      <w:r w:rsidR="00E53D84">
        <w:rPr>
          <w:color w:val="000000"/>
          <w:sz w:val="28"/>
          <w:szCs w:val="28"/>
          <w:u w:val="single"/>
          <w:lang w:val="uk-UA"/>
        </w:rPr>
        <w:t xml:space="preserve">Манометр </w:t>
      </w:r>
      <w:proofErr w:type="spellStart"/>
      <w:r w:rsidR="00E53D84">
        <w:rPr>
          <w:color w:val="000000"/>
          <w:sz w:val="28"/>
          <w:szCs w:val="28"/>
          <w:u w:val="single"/>
          <w:lang w:val="uk-UA"/>
        </w:rPr>
        <w:t>Лафферті</w:t>
      </w:r>
      <w:proofErr w:type="spellEnd"/>
      <w:r w:rsidR="00E53D84">
        <w:rPr>
          <w:color w:val="000000"/>
          <w:sz w:val="28"/>
          <w:szCs w:val="28"/>
          <w:lang w:val="uk-UA"/>
        </w:rPr>
        <w:t xml:space="preserve">. Манометр </w:t>
      </w:r>
      <w:proofErr w:type="spellStart"/>
      <w:r w:rsidR="00E53D84">
        <w:rPr>
          <w:color w:val="000000"/>
          <w:sz w:val="28"/>
          <w:szCs w:val="28"/>
          <w:lang w:val="uk-UA"/>
        </w:rPr>
        <w:t>Байярда-Альперта</w:t>
      </w:r>
      <w:proofErr w:type="spellEnd"/>
      <w:r w:rsidR="00E53D84">
        <w:rPr>
          <w:color w:val="000000"/>
          <w:sz w:val="28"/>
          <w:szCs w:val="28"/>
          <w:lang w:val="uk-UA"/>
        </w:rPr>
        <w:t xml:space="preserve"> працює на принципі виникнення газового розряду. У манометрах з так званим “холодним катодом”, до яких він відноситься, є проблеми керування струмом розряду, що призводить до нестабільності роботи приладу.</w:t>
      </w:r>
    </w:p>
    <w:p w:rsidR="00E53D84" w:rsidRDefault="00E53D84" w:rsidP="00E53D84">
      <w:pPr>
        <w:jc w:val="both"/>
        <w:rPr>
          <w:color w:val="000000"/>
          <w:sz w:val="28"/>
          <w:szCs w:val="28"/>
        </w:rPr>
      </w:pPr>
      <w:r>
        <w:rPr>
          <w:color w:val="000000"/>
          <w:sz w:val="28"/>
          <w:szCs w:val="28"/>
          <w:lang w:val="uk-UA"/>
        </w:rPr>
        <w:t xml:space="preserve">          Ці проблеми вирішені у манометрі, запропонованому </w:t>
      </w:r>
      <w:proofErr w:type="spellStart"/>
      <w:r>
        <w:rPr>
          <w:color w:val="000000"/>
          <w:sz w:val="28"/>
          <w:szCs w:val="28"/>
          <w:lang w:val="uk-UA"/>
        </w:rPr>
        <w:t>Лафферті</w:t>
      </w:r>
      <w:proofErr w:type="spellEnd"/>
      <w:r>
        <w:rPr>
          <w:color w:val="000000"/>
          <w:sz w:val="28"/>
          <w:szCs w:val="28"/>
          <w:lang w:val="uk-UA"/>
        </w:rPr>
        <w:t>. Для надійного запалювання газового розряду при низьких тисках було запропоновано включити до конструкції допоміжні нагрівальні елементи, що дозволило збільшити вимірюваний тиск.</w:t>
      </w:r>
    </w:p>
    <w:p w:rsidR="00E53D84" w:rsidRDefault="00E53D84" w:rsidP="00E53D84">
      <w:pPr>
        <w:jc w:val="both"/>
        <w:rPr>
          <w:color w:val="000000"/>
          <w:sz w:val="28"/>
          <w:szCs w:val="28"/>
        </w:rPr>
      </w:pPr>
      <w:r>
        <w:rPr>
          <w:color w:val="000000"/>
          <w:sz w:val="28"/>
          <w:szCs w:val="28"/>
          <w:lang w:val="uk-UA"/>
        </w:rPr>
        <w:t xml:space="preserve">          Манометр </w:t>
      </w:r>
      <w:proofErr w:type="spellStart"/>
      <w:r>
        <w:rPr>
          <w:color w:val="000000"/>
          <w:sz w:val="28"/>
          <w:szCs w:val="28"/>
          <w:lang w:val="uk-UA"/>
        </w:rPr>
        <w:t>Лафферті</w:t>
      </w:r>
      <w:proofErr w:type="spellEnd"/>
      <w:r>
        <w:rPr>
          <w:color w:val="000000"/>
          <w:sz w:val="28"/>
          <w:szCs w:val="28"/>
          <w:lang w:val="uk-UA"/>
        </w:rPr>
        <w:t xml:space="preserve"> складається із катоду із підігрівом, який знаходиться під потенціалом Землі, та циліндричного аноду під високим додатнім потенціалом (рис.8.17.6). Електричне поле направлене радіально. Перпендикулярно до нього направлене магнітне поле (вздовж твірної циліндру). При збільшенні магнітного поля від нуля до деякого критичного значення струм електронів буде сталим. Вони будуть вилітати з катоду і потрапляти на анод з невеликим відхиленням від радіальності, дорогою іонізуючи невелику кількість молекул газу. Якщо поставити негативно заряджений колектор, іони спрямуються </w:t>
      </w:r>
      <w:r w:rsidR="009A1701">
        <w:rPr>
          <w:noProof/>
          <w:color w:val="000000"/>
          <w:sz w:val="28"/>
          <w:szCs w:val="28"/>
          <w:lang w:eastAsia="ru-RU"/>
        </w:rPr>
        <w:drawing>
          <wp:anchor distT="0" distB="0" distL="114300" distR="114300" simplePos="0" relativeHeight="251674624" behindDoc="0" locked="0" layoutInCell="1" allowOverlap="0" wp14:anchorId="3689FEEB" wp14:editId="67053C9C">
            <wp:simplePos x="0" y="0"/>
            <wp:positionH relativeFrom="column">
              <wp:align>left</wp:align>
            </wp:positionH>
            <wp:positionV relativeFrom="line">
              <wp:posOffset>0</wp:posOffset>
            </wp:positionV>
            <wp:extent cx="2552700" cy="1683385"/>
            <wp:effectExtent l="0" t="0" r="0" b="0"/>
            <wp:wrapSquare wrapText="bothSides"/>
            <wp:docPr id="419" name="Рисунок 419" descr="Подпись:  &#10;&#10;Рис.8.17.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Подпись:  &#10;&#10;Рис.8.17.7.&#10;"/>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2552700" cy="1683696"/>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на нього.</w:t>
      </w:r>
    </w:p>
    <w:p w:rsidR="00E53D84" w:rsidRPr="00E53D84" w:rsidRDefault="00E53D84" w:rsidP="00E53D84">
      <w:pPr>
        <w:jc w:val="both"/>
        <w:rPr>
          <w:color w:val="000000"/>
          <w:sz w:val="28"/>
          <w:szCs w:val="28"/>
          <w:lang w:val="uk-UA"/>
        </w:rPr>
      </w:pPr>
      <w:r>
        <w:rPr>
          <w:color w:val="000000"/>
          <w:sz w:val="28"/>
          <w:szCs w:val="28"/>
          <w:lang w:val="uk-UA"/>
        </w:rPr>
        <w:t>          При деякому критичному значенні магнітного поля траєкторії електронів загинаються настільки, що вони не потрапляють на анод (рис.8.17.7). Електронний струм різко зменшується, але через те, що збільшується шлях електронів, вони проводять більше актів іонізації, тому різко і лінійно збільшується іонний струм (на 6 порядків).</w:t>
      </w:r>
    </w:p>
    <w:p w:rsidR="00E53D84" w:rsidRDefault="00E53D84" w:rsidP="00E53D84">
      <w:pPr>
        <w:jc w:val="both"/>
        <w:rPr>
          <w:color w:val="000000"/>
          <w:sz w:val="28"/>
          <w:szCs w:val="28"/>
        </w:rPr>
      </w:pPr>
      <w:r>
        <w:rPr>
          <w:color w:val="000000"/>
          <w:sz w:val="28"/>
          <w:szCs w:val="28"/>
          <w:lang w:val="uk-UA"/>
        </w:rPr>
        <w:t>          Таким манометром можна вимірювати тиск</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733425" cy="304800"/>
            <wp:effectExtent l="0" t="0" r="9525" b="0"/>
            <wp:docPr id="378" name="Рисунок 378" descr="http://www.rpd.univ.kiev.ua/downloads/student/Book_Present/08_Vacuum/8_17.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http://www.rpd.univ.kiev.ua/downloads/student/Book_Present/08_Vacuum/8_17.files/image046.gif"/>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color w:val="000000"/>
          <w:sz w:val="28"/>
          <w:szCs w:val="28"/>
          <w:lang w:val="uk-UA"/>
        </w:rPr>
        <w:t xml:space="preserve">тор. Обмеження дає гальмівне рентгенівське випромінювання частини електронів, які потрапляють на анод. Теоретично можливо ще на 3 порядки збільшити чутливість приладу, поставивши на шляху до колектору систему діафрагм із малими отворами. Причому розмір отворів зменшувати у напрямку до </w:t>
      </w:r>
      <w:r>
        <w:rPr>
          <w:color w:val="000000"/>
          <w:sz w:val="28"/>
          <w:szCs w:val="28"/>
          <w:lang w:val="uk-UA"/>
        </w:rPr>
        <w:lastRenderedPageBreak/>
        <w:t xml:space="preserve">колектору, їх від’ємний потенціал збільшувати. Це викличе фокусування пучку іонів на шляху до колектора. А </w:t>
      </w:r>
      <w:proofErr w:type="spellStart"/>
      <w:r>
        <w:rPr>
          <w:color w:val="000000"/>
          <w:sz w:val="28"/>
          <w:szCs w:val="28"/>
          <w:lang w:val="uk-UA"/>
        </w:rPr>
        <w:t>оскількі</w:t>
      </w:r>
      <w:proofErr w:type="spellEnd"/>
      <w:r>
        <w:rPr>
          <w:color w:val="000000"/>
          <w:sz w:val="28"/>
          <w:szCs w:val="28"/>
          <w:lang w:val="uk-UA"/>
        </w:rPr>
        <w:t xml:space="preserve"> рентгенівські кванти не фокусуються, тільки мала їх частина потрапить на анод. Тобто манометр </w:t>
      </w:r>
      <w:proofErr w:type="spellStart"/>
      <w:r>
        <w:rPr>
          <w:color w:val="000000"/>
          <w:sz w:val="28"/>
          <w:szCs w:val="28"/>
          <w:lang w:val="uk-UA"/>
        </w:rPr>
        <w:t>Лафферті</w:t>
      </w:r>
      <w:proofErr w:type="spellEnd"/>
      <w:r>
        <w:rPr>
          <w:color w:val="000000"/>
          <w:sz w:val="28"/>
          <w:szCs w:val="28"/>
          <w:lang w:val="uk-UA"/>
        </w:rPr>
        <w:t xml:space="preserve"> виглядає як манометр майбутнього. Він може вимірювати тиск до</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733425" cy="304800"/>
            <wp:effectExtent l="0" t="0" r="9525" b="0"/>
            <wp:docPr id="377" name="Рисунок 377" descr="http://www.rpd.univ.kiev.ua/downloads/student/Book_Present/08_Vacuum/8_17.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http://www.rpd.univ.kiev.ua/downloads/student/Book_Present/08_Vacuum/8_17.files/image047.gif"/>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color w:val="000000"/>
          <w:sz w:val="28"/>
          <w:szCs w:val="28"/>
          <w:lang w:val="uk-UA"/>
        </w:rPr>
        <w:t>тор, хоча реально створений тиск</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733425" cy="304800"/>
            <wp:effectExtent l="0" t="0" r="9525" b="0"/>
            <wp:docPr id="376" name="Рисунок 376" descr="http://www.rpd.univ.kiev.ua/downloads/student/Book_Present/08_Vacuum/8_17.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http://www.rpd.univ.kiev.ua/downloads/student/Book_Present/08_Vacuum/8_17.files/image046.gif"/>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color w:val="000000"/>
          <w:sz w:val="28"/>
          <w:szCs w:val="28"/>
          <w:lang w:val="uk-UA"/>
        </w:rPr>
        <w:t>тор.</w:t>
      </w:r>
    </w:p>
    <w:p w:rsidR="00E53D84" w:rsidRPr="00E53D84" w:rsidRDefault="00E53D84" w:rsidP="00E53D84">
      <w:pPr>
        <w:jc w:val="both"/>
        <w:rPr>
          <w:color w:val="000000"/>
          <w:sz w:val="28"/>
          <w:szCs w:val="28"/>
          <w:lang w:val="uk-UA"/>
        </w:rPr>
      </w:pPr>
      <w:r>
        <w:rPr>
          <w:color w:val="000000"/>
          <w:sz w:val="28"/>
          <w:szCs w:val="28"/>
          <w:lang w:val="uk-UA"/>
        </w:rPr>
        <w:t>          Але насправді у ньому виникають деякі фізичні явища та технологічні складнощі, які обмежують чутливість, і на яких ми зараз не будемо зупинятись.</w:t>
      </w:r>
    </w:p>
    <w:p w:rsidR="00E53D84" w:rsidRPr="00E53D84" w:rsidRDefault="00E53D84" w:rsidP="00E53D84">
      <w:pPr>
        <w:jc w:val="both"/>
        <w:rPr>
          <w:color w:val="000000"/>
          <w:sz w:val="28"/>
          <w:szCs w:val="28"/>
          <w:lang w:val="uk-UA"/>
        </w:rPr>
      </w:pPr>
    </w:p>
    <w:sectPr w:rsidR="00E53D84" w:rsidRPr="00E53D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84"/>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56970"/>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2537"/>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701"/>
    <w:rsid w:val="009A18CA"/>
    <w:rsid w:val="009A7AFC"/>
    <w:rsid w:val="009C37C6"/>
    <w:rsid w:val="009C5C29"/>
    <w:rsid w:val="009C7E68"/>
    <w:rsid w:val="009C7FA0"/>
    <w:rsid w:val="009D6AAC"/>
    <w:rsid w:val="009D765B"/>
    <w:rsid w:val="009E0A93"/>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5CE2"/>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B4CA9"/>
    <w:rsid w:val="00DD0F5C"/>
    <w:rsid w:val="00DD381F"/>
    <w:rsid w:val="00DD411E"/>
    <w:rsid w:val="00DD7949"/>
    <w:rsid w:val="00DF1130"/>
    <w:rsid w:val="00E0057E"/>
    <w:rsid w:val="00E23CA9"/>
    <w:rsid w:val="00E241D3"/>
    <w:rsid w:val="00E35B1E"/>
    <w:rsid w:val="00E36D80"/>
    <w:rsid w:val="00E443DF"/>
    <w:rsid w:val="00E53C2D"/>
    <w:rsid w:val="00E53D84"/>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85C"/>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53D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53D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53D8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E53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E53D84"/>
    <w:rPr>
      <w:rFonts w:ascii="Times New Roman" w:eastAsia="Times New Roman" w:hAnsi="Times New Roman" w:cs="Times New Roman"/>
      <w:sz w:val="24"/>
      <w:szCs w:val="24"/>
      <w:lang w:eastAsia="ru-RU"/>
    </w:rPr>
  </w:style>
  <w:style w:type="paragraph" w:styleId="a5">
    <w:name w:val="Subtitle"/>
    <w:basedOn w:val="a"/>
    <w:link w:val="a6"/>
    <w:uiPriority w:val="11"/>
    <w:qFormat/>
    <w:rsid w:val="00E53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E53D8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53D84"/>
  </w:style>
  <w:style w:type="paragraph" w:styleId="a7">
    <w:name w:val="Balloon Text"/>
    <w:basedOn w:val="a"/>
    <w:link w:val="a8"/>
    <w:uiPriority w:val="99"/>
    <w:semiHidden/>
    <w:unhideWhenUsed/>
    <w:rsid w:val="00E53D8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3D84"/>
    <w:rPr>
      <w:rFonts w:ascii="Tahoma" w:hAnsi="Tahoma" w:cs="Tahoma"/>
      <w:sz w:val="16"/>
      <w:szCs w:val="16"/>
    </w:rPr>
  </w:style>
  <w:style w:type="character" w:customStyle="1" w:styleId="10">
    <w:name w:val="Заголовок 1 Знак"/>
    <w:basedOn w:val="a0"/>
    <w:link w:val="1"/>
    <w:uiPriority w:val="9"/>
    <w:rsid w:val="00E53D84"/>
    <w:rPr>
      <w:rFonts w:ascii="Times New Roman" w:eastAsia="Times New Roman" w:hAnsi="Times New Roman" w:cs="Times New Roman"/>
      <w:b/>
      <w:bCs/>
      <w:kern w:val="36"/>
      <w:sz w:val="48"/>
      <w:szCs w:val="48"/>
      <w:lang w:eastAsia="ru-RU"/>
    </w:rPr>
  </w:style>
  <w:style w:type="paragraph" w:styleId="a9">
    <w:name w:val="Body Text"/>
    <w:basedOn w:val="a"/>
    <w:link w:val="aa"/>
    <w:uiPriority w:val="99"/>
    <w:unhideWhenUsed/>
    <w:rsid w:val="00E53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E53D84"/>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53D84"/>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E53D84"/>
    <w:rPr>
      <w:rFonts w:asciiTheme="majorHAnsi" w:eastAsiaTheme="majorEastAsia" w:hAnsiTheme="majorHAnsi" w:cstheme="majorBidi"/>
      <w:b/>
      <w:bCs/>
      <w:color w:val="4F81BD" w:themeColor="accent1"/>
      <w:sz w:val="26"/>
      <w:szCs w:val="26"/>
    </w:rPr>
  </w:style>
  <w:style w:type="paragraph" w:styleId="ab">
    <w:name w:val="Body Text Indent"/>
    <w:basedOn w:val="a"/>
    <w:link w:val="ac"/>
    <w:uiPriority w:val="99"/>
    <w:semiHidden/>
    <w:unhideWhenUsed/>
    <w:rsid w:val="00E53D84"/>
    <w:pPr>
      <w:spacing w:after="120"/>
      <w:ind w:left="283"/>
    </w:pPr>
  </w:style>
  <w:style w:type="character" w:customStyle="1" w:styleId="ac">
    <w:name w:val="Основной текст с отступом Знак"/>
    <w:basedOn w:val="a0"/>
    <w:link w:val="ab"/>
    <w:uiPriority w:val="99"/>
    <w:semiHidden/>
    <w:rsid w:val="00E53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53D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53D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53D8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E53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E53D84"/>
    <w:rPr>
      <w:rFonts w:ascii="Times New Roman" w:eastAsia="Times New Roman" w:hAnsi="Times New Roman" w:cs="Times New Roman"/>
      <w:sz w:val="24"/>
      <w:szCs w:val="24"/>
      <w:lang w:eastAsia="ru-RU"/>
    </w:rPr>
  </w:style>
  <w:style w:type="paragraph" w:styleId="a5">
    <w:name w:val="Subtitle"/>
    <w:basedOn w:val="a"/>
    <w:link w:val="a6"/>
    <w:uiPriority w:val="11"/>
    <w:qFormat/>
    <w:rsid w:val="00E53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E53D8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53D84"/>
  </w:style>
  <w:style w:type="paragraph" w:styleId="a7">
    <w:name w:val="Balloon Text"/>
    <w:basedOn w:val="a"/>
    <w:link w:val="a8"/>
    <w:uiPriority w:val="99"/>
    <w:semiHidden/>
    <w:unhideWhenUsed/>
    <w:rsid w:val="00E53D8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3D84"/>
    <w:rPr>
      <w:rFonts w:ascii="Tahoma" w:hAnsi="Tahoma" w:cs="Tahoma"/>
      <w:sz w:val="16"/>
      <w:szCs w:val="16"/>
    </w:rPr>
  </w:style>
  <w:style w:type="character" w:customStyle="1" w:styleId="10">
    <w:name w:val="Заголовок 1 Знак"/>
    <w:basedOn w:val="a0"/>
    <w:link w:val="1"/>
    <w:uiPriority w:val="9"/>
    <w:rsid w:val="00E53D84"/>
    <w:rPr>
      <w:rFonts w:ascii="Times New Roman" w:eastAsia="Times New Roman" w:hAnsi="Times New Roman" w:cs="Times New Roman"/>
      <w:b/>
      <w:bCs/>
      <w:kern w:val="36"/>
      <w:sz w:val="48"/>
      <w:szCs w:val="48"/>
      <w:lang w:eastAsia="ru-RU"/>
    </w:rPr>
  </w:style>
  <w:style w:type="paragraph" w:styleId="a9">
    <w:name w:val="Body Text"/>
    <w:basedOn w:val="a"/>
    <w:link w:val="aa"/>
    <w:uiPriority w:val="99"/>
    <w:unhideWhenUsed/>
    <w:rsid w:val="00E53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E53D84"/>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53D84"/>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E53D84"/>
    <w:rPr>
      <w:rFonts w:asciiTheme="majorHAnsi" w:eastAsiaTheme="majorEastAsia" w:hAnsiTheme="majorHAnsi" w:cstheme="majorBidi"/>
      <w:b/>
      <w:bCs/>
      <w:color w:val="4F81BD" w:themeColor="accent1"/>
      <w:sz w:val="26"/>
      <w:szCs w:val="26"/>
    </w:rPr>
  </w:style>
  <w:style w:type="paragraph" w:styleId="ab">
    <w:name w:val="Body Text Indent"/>
    <w:basedOn w:val="a"/>
    <w:link w:val="ac"/>
    <w:uiPriority w:val="99"/>
    <w:semiHidden/>
    <w:unhideWhenUsed/>
    <w:rsid w:val="00E53D84"/>
    <w:pPr>
      <w:spacing w:after="120"/>
      <w:ind w:left="283"/>
    </w:pPr>
  </w:style>
  <w:style w:type="character" w:customStyle="1" w:styleId="ac">
    <w:name w:val="Основной текст с отступом Знак"/>
    <w:basedOn w:val="a0"/>
    <w:link w:val="ab"/>
    <w:uiPriority w:val="99"/>
    <w:semiHidden/>
    <w:rsid w:val="00E53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68639">
      <w:bodyDiv w:val="1"/>
      <w:marLeft w:val="0"/>
      <w:marRight w:val="0"/>
      <w:marTop w:val="0"/>
      <w:marBottom w:val="0"/>
      <w:divBdr>
        <w:top w:val="none" w:sz="0" w:space="0" w:color="auto"/>
        <w:left w:val="none" w:sz="0" w:space="0" w:color="auto"/>
        <w:bottom w:val="none" w:sz="0" w:space="0" w:color="auto"/>
        <w:right w:val="none" w:sz="0" w:space="0" w:color="auto"/>
      </w:divBdr>
    </w:div>
    <w:div w:id="64036090">
      <w:bodyDiv w:val="1"/>
      <w:marLeft w:val="0"/>
      <w:marRight w:val="0"/>
      <w:marTop w:val="0"/>
      <w:marBottom w:val="0"/>
      <w:divBdr>
        <w:top w:val="none" w:sz="0" w:space="0" w:color="auto"/>
        <w:left w:val="none" w:sz="0" w:space="0" w:color="auto"/>
        <w:bottom w:val="none" w:sz="0" w:space="0" w:color="auto"/>
        <w:right w:val="none" w:sz="0" w:space="0" w:color="auto"/>
      </w:divBdr>
    </w:div>
    <w:div w:id="89280722">
      <w:bodyDiv w:val="1"/>
      <w:marLeft w:val="0"/>
      <w:marRight w:val="0"/>
      <w:marTop w:val="0"/>
      <w:marBottom w:val="0"/>
      <w:divBdr>
        <w:top w:val="none" w:sz="0" w:space="0" w:color="auto"/>
        <w:left w:val="none" w:sz="0" w:space="0" w:color="auto"/>
        <w:bottom w:val="none" w:sz="0" w:space="0" w:color="auto"/>
        <w:right w:val="none" w:sz="0" w:space="0" w:color="auto"/>
      </w:divBdr>
    </w:div>
    <w:div w:id="134488441">
      <w:bodyDiv w:val="1"/>
      <w:marLeft w:val="0"/>
      <w:marRight w:val="0"/>
      <w:marTop w:val="0"/>
      <w:marBottom w:val="0"/>
      <w:divBdr>
        <w:top w:val="none" w:sz="0" w:space="0" w:color="auto"/>
        <w:left w:val="none" w:sz="0" w:space="0" w:color="auto"/>
        <w:bottom w:val="none" w:sz="0" w:space="0" w:color="auto"/>
        <w:right w:val="none" w:sz="0" w:space="0" w:color="auto"/>
      </w:divBdr>
    </w:div>
    <w:div w:id="859126300">
      <w:bodyDiv w:val="1"/>
      <w:marLeft w:val="0"/>
      <w:marRight w:val="0"/>
      <w:marTop w:val="0"/>
      <w:marBottom w:val="0"/>
      <w:divBdr>
        <w:top w:val="none" w:sz="0" w:space="0" w:color="auto"/>
        <w:left w:val="none" w:sz="0" w:space="0" w:color="auto"/>
        <w:bottom w:val="none" w:sz="0" w:space="0" w:color="auto"/>
        <w:right w:val="none" w:sz="0" w:space="0" w:color="auto"/>
      </w:divBdr>
    </w:div>
    <w:div w:id="882791319">
      <w:bodyDiv w:val="1"/>
      <w:marLeft w:val="0"/>
      <w:marRight w:val="0"/>
      <w:marTop w:val="0"/>
      <w:marBottom w:val="0"/>
      <w:divBdr>
        <w:top w:val="none" w:sz="0" w:space="0" w:color="auto"/>
        <w:left w:val="none" w:sz="0" w:space="0" w:color="auto"/>
        <w:bottom w:val="none" w:sz="0" w:space="0" w:color="auto"/>
        <w:right w:val="none" w:sz="0" w:space="0" w:color="auto"/>
      </w:divBdr>
    </w:div>
    <w:div w:id="994721722">
      <w:bodyDiv w:val="1"/>
      <w:marLeft w:val="0"/>
      <w:marRight w:val="0"/>
      <w:marTop w:val="0"/>
      <w:marBottom w:val="0"/>
      <w:divBdr>
        <w:top w:val="none" w:sz="0" w:space="0" w:color="auto"/>
        <w:left w:val="none" w:sz="0" w:space="0" w:color="auto"/>
        <w:bottom w:val="none" w:sz="0" w:space="0" w:color="auto"/>
        <w:right w:val="none" w:sz="0" w:space="0" w:color="auto"/>
      </w:divBdr>
    </w:div>
    <w:div w:id="1200438118">
      <w:bodyDiv w:val="1"/>
      <w:marLeft w:val="0"/>
      <w:marRight w:val="0"/>
      <w:marTop w:val="0"/>
      <w:marBottom w:val="0"/>
      <w:divBdr>
        <w:top w:val="none" w:sz="0" w:space="0" w:color="auto"/>
        <w:left w:val="none" w:sz="0" w:space="0" w:color="auto"/>
        <w:bottom w:val="none" w:sz="0" w:space="0" w:color="auto"/>
        <w:right w:val="none" w:sz="0" w:space="0" w:color="auto"/>
      </w:divBdr>
    </w:div>
    <w:div w:id="1215777930">
      <w:bodyDiv w:val="1"/>
      <w:marLeft w:val="0"/>
      <w:marRight w:val="0"/>
      <w:marTop w:val="0"/>
      <w:marBottom w:val="0"/>
      <w:divBdr>
        <w:top w:val="none" w:sz="0" w:space="0" w:color="auto"/>
        <w:left w:val="none" w:sz="0" w:space="0" w:color="auto"/>
        <w:bottom w:val="none" w:sz="0" w:space="0" w:color="auto"/>
        <w:right w:val="none" w:sz="0" w:space="0" w:color="auto"/>
      </w:divBdr>
      <w:divsChild>
        <w:div w:id="1035814425">
          <w:marLeft w:val="0"/>
          <w:marRight w:val="0"/>
          <w:marTop w:val="0"/>
          <w:marBottom w:val="0"/>
          <w:divBdr>
            <w:top w:val="none" w:sz="0" w:space="0" w:color="auto"/>
            <w:left w:val="none" w:sz="0" w:space="0" w:color="auto"/>
            <w:bottom w:val="none" w:sz="0" w:space="0" w:color="auto"/>
            <w:right w:val="none" w:sz="0" w:space="0" w:color="auto"/>
          </w:divBdr>
        </w:div>
      </w:divsChild>
    </w:div>
    <w:div w:id="1452356665">
      <w:bodyDiv w:val="1"/>
      <w:marLeft w:val="0"/>
      <w:marRight w:val="0"/>
      <w:marTop w:val="0"/>
      <w:marBottom w:val="0"/>
      <w:divBdr>
        <w:top w:val="none" w:sz="0" w:space="0" w:color="auto"/>
        <w:left w:val="none" w:sz="0" w:space="0" w:color="auto"/>
        <w:bottom w:val="none" w:sz="0" w:space="0" w:color="auto"/>
        <w:right w:val="none" w:sz="0" w:space="0" w:color="auto"/>
      </w:divBdr>
    </w:div>
    <w:div w:id="1466703588">
      <w:bodyDiv w:val="1"/>
      <w:marLeft w:val="0"/>
      <w:marRight w:val="0"/>
      <w:marTop w:val="0"/>
      <w:marBottom w:val="0"/>
      <w:divBdr>
        <w:top w:val="none" w:sz="0" w:space="0" w:color="auto"/>
        <w:left w:val="none" w:sz="0" w:space="0" w:color="auto"/>
        <w:bottom w:val="none" w:sz="0" w:space="0" w:color="auto"/>
        <w:right w:val="none" w:sz="0" w:space="0" w:color="auto"/>
      </w:divBdr>
    </w:div>
    <w:div w:id="1469544884">
      <w:bodyDiv w:val="1"/>
      <w:marLeft w:val="0"/>
      <w:marRight w:val="0"/>
      <w:marTop w:val="0"/>
      <w:marBottom w:val="0"/>
      <w:divBdr>
        <w:top w:val="none" w:sz="0" w:space="0" w:color="auto"/>
        <w:left w:val="none" w:sz="0" w:space="0" w:color="auto"/>
        <w:bottom w:val="none" w:sz="0" w:space="0" w:color="auto"/>
        <w:right w:val="none" w:sz="0" w:space="0" w:color="auto"/>
      </w:divBdr>
    </w:div>
    <w:div w:id="1493332622">
      <w:bodyDiv w:val="1"/>
      <w:marLeft w:val="0"/>
      <w:marRight w:val="0"/>
      <w:marTop w:val="0"/>
      <w:marBottom w:val="0"/>
      <w:divBdr>
        <w:top w:val="none" w:sz="0" w:space="0" w:color="auto"/>
        <w:left w:val="none" w:sz="0" w:space="0" w:color="auto"/>
        <w:bottom w:val="none" w:sz="0" w:space="0" w:color="auto"/>
        <w:right w:val="none" w:sz="0" w:space="0" w:color="auto"/>
      </w:divBdr>
    </w:div>
    <w:div w:id="1671130720">
      <w:bodyDiv w:val="1"/>
      <w:marLeft w:val="0"/>
      <w:marRight w:val="0"/>
      <w:marTop w:val="0"/>
      <w:marBottom w:val="0"/>
      <w:divBdr>
        <w:top w:val="none" w:sz="0" w:space="0" w:color="auto"/>
        <w:left w:val="none" w:sz="0" w:space="0" w:color="auto"/>
        <w:bottom w:val="none" w:sz="0" w:space="0" w:color="auto"/>
        <w:right w:val="none" w:sz="0" w:space="0" w:color="auto"/>
      </w:divBdr>
    </w:div>
    <w:div w:id="1836264524">
      <w:bodyDiv w:val="1"/>
      <w:marLeft w:val="0"/>
      <w:marRight w:val="0"/>
      <w:marTop w:val="0"/>
      <w:marBottom w:val="0"/>
      <w:divBdr>
        <w:top w:val="none" w:sz="0" w:space="0" w:color="auto"/>
        <w:left w:val="none" w:sz="0" w:space="0" w:color="auto"/>
        <w:bottom w:val="none" w:sz="0" w:space="0" w:color="auto"/>
        <w:right w:val="none" w:sz="0" w:space="0" w:color="auto"/>
      </w:divBdr>
    </w:div>
    <w:div w:id="1899825237">
      <w:bodyDiv w:val="1"/>
      <w:marLeft w:val="0"/>
      <w:marRight w:val="0"/>
      <w:marTop w:val="0"/>
      <w:marBottom w:val="0"/>
      <w:divBdr>
        <w:top w:val="none" w:sz="0" w:space="0" w:color="auto"/>
        <w:left w:val="none" w:sz="0" w:space="0" w:color="auto"/>
        <w:bottom w:val="none" w:sz="0" w:space="0" w:color="auto"/>
        <w:right w:val="none" w:sz="0" w:space="0" w:color="auto"/>
      </w:divBdr>
    </w:div>
    <w:div w:id="20159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gif"/><Relationship Id="rId299" Type="http://schemas.openxmlformats.org/officeDocument/2006/relationships/image" Target="media/image295.gif"/><Relationship Id="rId303" Type="http://schemas.openxmlformats.org/officeDocument/2006/relationships/image" Target="media/image299.gif"/><Relationship Id="rId21" Type="http://schemas.openxmlformats.org/officeDocument/2006/relationships/image" Target="media/image17.gif"/><Relationship Id="rId42" Type="http://schemas.openxmlformats.org/officeDocument/2006/relationships/image" Target="media/image38.gif"/><Relationship Id="rId63" Type="http://schemas.openxmlformats.org/officeDocument/2006/relationships/image" Target="media/image59.gif"/><Relationship Id="rId84" Type="http://schemas.openxmlformats.org/officeDocument/2006/relationships/image" Target="media/image80.gif"/><Relationship Id="rId138" Type="http://schemas.openxmlformats.org/officeDocument/2006/relationships/image" Target="media/image134.gif"/><Relationship Id="rId159" Type="http://schemas.openxmlformats.org/officeDocument/2006/relationships/image" Target="media/image155.gif"/><Relationship Id="rId324" Type="http://schemas.openxmlformats.org/officeDocument/2006/relationships/image" Target="media/image320.gif"/><Relationship Id="rId345" Type="http://schemas.openxmlformats.org/officeDocument/2006/relationships/image" Target="media/image341.gif"/><Relationship Id="rId170" Type="http://schemas.openxmlformats.org/officeDocument/2006/relationships/image" Target="media/image166.gif"/><Relationship Id="rId191" Type="http://schemas.openxmlformats.org/officeDocument/2006/relationships/image" Target="media/image187.gif"/><Relationship Id="rId205" Type="http://schemas.openxmlformats.org/officeDocument/2006/relationships/image" Target="media/image201.gif"/><Relationship Id="rId226" Type="http://schemas.openxmlformats.org/officeDocument/2006/relationships/image" Target="media/image222.gif"/><Relationship Id="rId247" Type="http://schemas.openxmlformats.org/officeDocument/2006/relationships/image" Target="media/image243.gif"/><Relationship Id="rId107" Type="http://schemas.openxmlformats.org/officeDocument/2006/relationships/image" Target="media/image103.gif"/><Relationship Id="rId268" Type="http://schemas.openxmlformats.org/officeDocument/2006/relationships/image" Target="media/image264.gif"/><Relationship Id="rId289" Type="http://schemas.openxmlformats.org/officeDocument/2006/relationships/image" Target="media/image285.gif"/><Relationship Id="rId11" Type="http://schemas.openxmlformats.org/officeDocument/2006/relationships/image" Target="media/image7.gif"/><Relationship Id="rId32" Type="http://schemas.openxmlformats.org/officeDocument/2006/relationships/image" Target="media/image28.gif"/><Relationship Id="rId53" Type="http://schemas.openxmlformats.org/officeDocument/2006/relationships/image" Target="media/image49.gif"/><Relationship Id="rId74" Type="http://schemas.openxmlformats.org/officeDocument/2006/relationships/image" Target="media/image70.gif"/><Relationship Id="rId128" Type="http://schemas.openxmlformats.org/officeDocument/2006/relationships/image" Target="media/image124.gif"/><Relationship Id="rId149" Type="http://schemas.openxmlformats.org/officeDocument/2006/relationships/image" Target="media/image145.gif"/><Relationship Id="rId314" Type="http://schemas.openxmlformats.org/officeDocument/2006/relationships/image" Target="media/image310.gif"/><Relationship Id="rId335" Type="http://schemas.openxmlformats.org/officeDocument/2006/relationships/image" Target="media/image331.gif"/><Relationship Id="rId5" Type="http://schemas.openxmlformats.org/officeDocument/2006/relationships/image" Target="media/image1.gif"/><Relationship Id="rId95" Type="http://schemas.openxmlformats.org/officeDocument/2006/relationships/image" Target="media/image91.gif"/><Relationship Id="rId160" Type="http://schemas.openxmlformats.org/officeDocument/2006/relationships/image" Target="media/image156.gif"/><Relationship Id="rId181" Type="http://schemas.openxmlformats.org/officeDocument/2006/relationships/image" Target="media/image177.gif"/><Relationship Id="rId216" Type="http://schemas.openxmlformats.org/officeDocument/2006/relationships/image" Target="media/image212.gif"/><Relationship Id="rId237" Type="http://schemas.openxmlformats.org/officeDocument/2006/relationships/image" Target="media/image233.gif"/><Relationship Id="rId258" Type="http://schemas.openxmlformats.org/officeDocument/2006/relationships/image" Target="media/image254.gif"/><Relationship Id="rId279" Type="http://schemas.openxmlformats.org/officeDocument/2006/relationships/image" Target="media/image275.gif"/><Relationship Id="rId22" Type="http://schemas.openxmlformats.org/officeDocument/2006/relationships/image" Target="media/image18.gif"/><Relationship Id="rId43" Type="http://schemas.openxmlformats.org/officeDocument/2006/relationships/image" Target="media/image39.gif"/><Relationship Id="rId64" Type="http://schemas.openxmlformats.org/officeDocument/2006/relationships/image" Target="media/image60.gif"/><Relationship Id="rId118" Type="http://schemas.openxmlformats.org/officeDocument/2006/relationships/image" Target="media/image114.gif"/><Relationship Id="rId139" Type="http://schemas.openxmlformats.org/officeDocument/2006/relationships/image" Target="media/image135.gif"/><Relationship Id="rId290" Type="http://schemas.openxmlformats.org/officeDocument/2006/relationships/image" Target="media/image286.gif"/><Relationship Id="rId304" Type="http://schemas.openxmlformats.org/officeDocument/2006/relationships/image" Target="media/image300.gif"/><Relationship Id="rId325" Type="http://schemas.openxmlformats.org/officeDocument/2006/relationships/image" Target="media/image321.gif"/><Relationship Id="rId346" Type="http://schemas.openxmlformats.org/officeDocument/2006/relationships/image" Target="media/image342.gif"/><Relationship Id="rId85" Type="http://schemas.openxmlformats.org/officeDocument/2006/relationships/image" Target="media/image81.gif"/><Relationship Id="rId150" Type="http://schemas.openxmlformats.org/officeDocument/2006/relationships/image" Target="media/image146.gif"/><Relationship Id="rId171" Type="http://schemas.openxmlformats.org/officeDocument/2006/relationships/image" Target="media/image167.gif"/><Relationship Id="rId192" Type="http://schemas.openxmlformats.org/officeDocument/2006/relationships/image" Target="media/image188.gif"/><Relationship Id="rId206" Type="http://schemas.openxmlformats.org/officeDocument/2006/relationships/image" Target="media/image202.gif"/><Relationship Id="rId227" Type="http://schemas.openxmlformats.org/officeDocument/2006/relationships/image" Target="media/image223.gif"/><Relationship Id="rId248" Type="http://schemas.openxmlformats.org/officeDocument/2006/relationships/image" Target="media/image244.gif"/><Relationship Id="rId269" Type="http://schemas.openxmlformats.org/officeDocument/2006/relationships/image" Target="media/image265.gif"/><Relationship Id="rId12" Type="http://schemas.openxmlformats.org/officeDocument/2006/relationships/image" Target="media/image8.gif"/><Relationship Id="rId33" Type="http://schemas.openxmlformats.org/officeDocument/2006/relationships/image" Target="media/image29.gif"/><Relationship Id="rId108" Type="http://schemas.openxmlformats.org/officeDocument/2006/relationships/image" Target="media/image104.gif"/><Relationship Id="rId129" Type="http://schemas.openxmlformats.org/officeDocument/2006/relationships/image" Target="media/image125.gif"/><Relationship Id="rId280" Type="http://schemas.openxmlformats.org/officeDocument/2006/relationships/image" Target="media/image276.gif"/><Relationship Id="rId315" Type="http://schemas.openxmlformats.org/officeDocument/2006/relationships/image" Target="media/image311.gif"/><Relationship Id="rId336" Type="http://schemas.openxmlformats.org/officeDocument/2006/relationships/image" Target="media/image332.gif"/><Relationship Id="rId54" Type="http://schemas.openxmlformats.org/officeDocument/2006/relationships/image" Target="media/image50.gif"/><Relationship Id="rId75" Type="http://schemas.openxmlformats.org/officeDocument/2006/relationships/image" Target="media/image71.gif"/><Relationship Id="rId96" Type="http://schemas.openxmlformats.org/officeDocument/2006/relationships/image" Target="media/image92.gif"/><Relationship Id="rId140" Type="http://schemas.openxmlformats.org/officeDocument/2006/relationships/image" Target="media/image136.gif"/><Relationship Id="rId161" Type="http://schemas.openxmlformats.org/officeDocument/2006/relationships/image" Target="media/image157.gif"/><Relationship Id="rId182" Type="http://schemas.openxmlformats.org/officeDocument/2006/relationships/image" Target="media/image178.gif"/><Relationship Id="rId217" Type="http://schemas.openxmlformats.org/officeDocument/2006/relationships/image" Target="media/image213.gif"/><Relationship Id="rId6" Type="http://schemas.openxmlformats.org/officeDocument/2006/relationships/image" Target="media/image2.gif"/><Relationship Id="rId238" Type="http://schemas.openxmlformats.org/officeDocument/2006/relationships/image" Target="media/image234.gif"/><Relationship Id="rId259" Type="http://schemas.openxmlformats.org/officeDocument/2006/relationships/image" Target="media/image255.gif"/><Relationship Id="rId23" Type="http://schemas.openxmlformats.org/officeDocument/2006/relationships/image" Target="media/image19.gif"/><Relationship Id="rId119" Type="http://schemas.openxmlformats.org/officeDocument/2006/relationships/image" Target="media/image115.gif"/><Relationship Id="rId270" Type="http://schemas.openxmlformats.org/officeDocument/2006/relationships/image" Target="media/image266.gif"/><Relationship Id="rId291" Type="http://schemas.openxmlformats.org/officeDocument/2006/relationships/image" Target="media/image287.gif"/><Relationship Id="rId305" Type="http://schemas.openxmlformats.org/officeDocument/2006/relationships/image" Target="media/image301.gif"/><Relationship Id="rId326" Type="http://schemas.openxmlformats.org/officeDocument/2006/relationships/image" Target="media/image322.gif"/><Relationship Id="rId347" Type="http://schemas.openxmlformats.org/officeDocument/2006/relationships/image" Target="media/image343.gif"/><Relationship Id="rId44" Type="http://schemas.openxmlformats.org/officeDocument/2006/relationships/image" Target="media/image40.gif"/><Relationship Id="rId65" Type="http://schemas.openxmlformats.org/officeDocument/2006/relationships/image" Target="media/image61.gif"/><Relationship Id="rId86" Type="http://schemas.openxmlformats.org/officeDocument/2006/relationships/image" Target="media/image82.gif"/><Relationship Id="rId130" Type="http://schemas.openxmlformats.org/officeDocument/2006/relationships/image" Target="media/image126.gif"/><Relationship Id="rId151" Type="http://schemas.openxmlformats.org/officeDocument/2006/relationships/image" Target="media/image147.gif"/><Relationship Id="rId172" Type="http://schemas.openxmlformats.org/officeDocument/2006/relationships/image" Target="media/image168.gif"/><Relationship Id="rId193" Type="http://schemas.openxmlformats.org/officeDocument/2006/relationships/image" Target="media/image189.gif"/><Relationship Id="rId207" Type="http://schemas.openxmlformats.org/officeDocument/2006/relationships/image" Target="media/image203.gif"/><Relationship Id="rId228" Type="http://schemas.openxmlformats.org/officeDocument/2006/relationships/image" Target="media/image224.gif"/><Relationship Id="rId249" Type="http://schemas.openxmlformats.org/officeDocument/2006/relationships/image" Target="media/image245.gif"/><Relationship Id="rId13" Type="http://schemas.openxmlformats.org/officeDocument/2006/relationships/image" Target="media/image9.gif"/><Relationship Id="rId109" Type="http://schemas.openxmlformats.org/officeDocument/2006/relationships/image" Target="media/image105.gif"/><Relationship Id="rId260" Type="http://schemas.openxmlformats.org/officeDocument/2006/relationships/image" Target="media/image256.gif"/><Relationship Id="rId281" Type="http://schemas.openxmlformats.org/officeDocument/2006/relationships/image" Target="media/image277.gif"/><Relationship Id="rId316" Type="http://schemas.openxmlformats.org/officeDocument/2006/relationships/image" Target="media/image312.gif"/><Relationship Id="rId337" Type="http://schemas.openxmlformats.org/officeDocument/2006/relationships/image" Target="media/image333.gif"/><Relationship Id="rId34" Type="http://schemas.openxmlformats.org/officeDocument/2006/relationships/image" Target="media/image30.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20" Type="http://schemas.openxmlformats.org/officeDocument/2006/relationships/image" Target="media/image116.gif"/><Relationship Id="rId141" Type="http://schemas.openxmlformats.org/officeDocument/2006/relationships/image" Target="media/image137.gif"/><Relationship Id="rId7" Type="http://schemas.openxmlformats.org/officeDocument/2006/relationships/image" Target="media/image3.gif"/><Relationship Id="rId162" Type="http://schemas.openxmlformats.org/officeDocument/2006/relationships/image" Target="media/image158.gif"/><Relationship Id="rId183" Type="http://schemas.openxmlformats.org/officeDocument/2006/relationships/image" Target="media/image179.gif"/><Relationship Id="rId218" Type="http://schemas.openxmlformats.org/officeDocument/2006/relationships/image" Target="media/image214.gif"/><Relationship Id="rId239" Type="http://schemas.openxmlformats.org/officeDocument/2006/relationships/image" Target="media/image235.gif"/><Relationship Id="rId250" Type="http://schemas.openxmlformats.org/officeDocument/2006/relationships/image" Target="media/image246.gif"/><Relationship Id="rId271" Type="http://schemas.openxmlformats.org/officeDocument/2006/relationships/image" Target="media/image267.gif"/><Relationship Id="rId292" Type="http://schemas.openxmlformats.org/officeDocument/2006/relationships/image" Target="media/image288.gif"/><Relationship Id="rId306" Type="http://schemas.openxmlformats.org/officeDocument/2006/relationships/image" Target="media/image302.gif"/><Relationship Id="rId24" Type="http://schemas.openxmlformats.org/officeDocument/2006/relationships/image" Target="media/image20.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31" Type="http://schemas.openxmlformats.org/officeDocument/2006/relationships/image" Target="media/image127.gif"/><Relationship Id="rId327" Type="http://schemas.openxmlformats.org/officeDocument/2006/relationships/image" Target="media/image323.gif"/><Relationship Id="rId348" Type="http://schemas.openxmlformats.org/officeDocument/2006/relationships/image" Target="media/image344.gif"/><Relationship Id="rId152" Type="http://schemas.openxmlformats.org/officeDocument/2006/relationships/image" Target="media/image148.gif"/><Relationship Id="rId173" Type="http://schemas.openxmlformats.org/officeDocument/2006/relationships/image" Target="media/image169.gif"/><Relationship Id="rId194" Type="http://schemas.openxmlformats.org/officeDocument/2006/relationships/image" Target="media/image190.gif"/><Relationship Id="rId208" Type="http://schemas.openxmlformats.org/officeDocument/2006/relationships/image" Target="media/image204.gif"/><Relationship Id="rId229" Type="http://schemas.openxmlformats.org/officeDocument/2006/relationships/image" Target="media/image225.gif"/><Relationship Id="rId240" Type="http://schemas.openxmlformats.org/officeDocument/2006/relationships/image" Target="media/image236.gif"/><Relationship Id="rId261" Type="http://schemas.openxmlformats.org/officeDocument/2006/relationships/image" Target="media/image257.gif"/><Relationship Id="rId14" Type="http://schemas.openxmlformats.org/officeDocument/2006/relationships/image" Target="media/image10.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282" Type="http://schemas.openxmlformats.org/officeDocument/2006/relationships/image" Target="media/image278.gif"/><Relationship Id="rId317" Type="http://schemas.openxmlformats.org/officeDocument/2006/relationships/image" Target="media/image313.gif"/><Relationship Id="rId338" Type="http://schemas.openxmlformats.org/officeDocument/2006/relationships/image" Target="media/image334.gif"/><Relationship Id="rId8" Type="http://schemas.openxmlformats.org/officeDocument/2006/relationships/image" Target="media/image4.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163" Type="http://schemas.openxmlformats.org/officeDocument/2006/relationships/image" Target="media/image159.gif"/><Relationship Id="rId184" Type="http://schemas.openxmlformats.org/officeDocument/2006/relationships/image" Target="media/image180.gif"/><Relationship Id="rId219" Type="http://schemas.openxmlformats.org/officeDocument/2006/relationships/image" Target="media/image215.gif"/><Relationship Id="rId230" Type="http://schemas.openxmlformats.org/officeDocument/2006/relationships/image" Target="media/image226.gif"/><Relationship Id="rId251" Type="http://schemas.openxmlformats.org/officeDocument/2006/relationships/image" Target="media/image247.gif"/><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272" Type="http://schemas.openxmlformats.org/officeDocument/2006/relationships/image" Target="media/image268.gif"/><Relationship Id="rId293" Type="http://schemas.openxmlformats.org/officeDocument/2006/relationships/image" Target="media/image289.gif"/><Relationship Id="rId307" Type="http://schemas.openxmlformats.org/officeDocument/2006/relationships/image" Target="media/image303.gif"/><Relationship Id="rId328" Type="http://schemas.openxmlformats.org/officeDocument/2006/relationships/image" Target="media/image324.gif"/><Relationship Id="rId349" Type="http://schemas.openxmlformats.org/officeDocument/2006/relationships/image" Target="media/image345.gif"/><Relationship Id="rId20" Type="http://schemas.openxmlformats.org/officeDocument/2006/relationships/image" Target="media/image16.gif"/><Relationship Id="rId41" Type="http://schemas.openxmlformats.org/officeDocument/2006/relationships/image" Target="media/image37.gif"/><Relationship Id="rId62" Type="http://schemas.openxmlformats.org/officeDocument/2006/relationships/image" Target="media/image58.gif"/><Relationship Id="rId83" Type="http://schemas.openxmlformats.org/officeDocument/2006/relationships/image" Target="media/image79.gif"/><Relationship Id="rId88" Type="http://schemas.openxmlformats.org/officeDocument/2006/relationships/image" Target="media/image84.gif"/><Relationship Id="rId111" Type="http://schemas.openxmlformats.org/officeDocument/2006/relationships/image" Target="media/image107.gif"/><Relationship Id="rId132" Type="http://schemas.openxmlformats.org/officeDocument/2006/relationships/image" Target="media/image128.gif"/><Relationship Id="rId153" Type="http://schemas.openxmlformats.org/officeDocument/2006/relationships/image" Target="media/image149.gif"/><Relationship Id="rId174" Type="http://schemas.openxmlformats.org/officeDocument/2006/relationships/image" Target="media/image170.gif"/><Relationship Id="rId179" Type="http://schemas.openxmlformats.org/officeDocument/2006/relationships/image" Target="media/image175.gif"/><Relationship Id="rId195" Type="http://schemas.openxmlformats.org/officeDocument/2006/relationships/image" Target="media/image191.gif"/><Relationship Id="rId209" Type="http://schemas.openxmlformats.org/officeDocument/2006/relationships/image" Target="media/image205.gif"/><Relationship Id="rId190" Type="http://schemas.openxmlformats.org/officeDocument/2006/relationships/image" Target="media/image186.gif"/><Relationship Id="rId204" Type="http://schemas.openxmlformats.org/officeDocument/2006/relationships/image" Target="media/image200.gif"/><Relationship Id="rId220" Type="http://schemas.openxmlformats.org/officeDocument/2006/relationships/image" Target="media/image216.gif"/><Relationship Id="rId225" Type="http://schemas.openxmlformats.org/officeDocument/2006/relationships/image" Target="media/image221.gif"/><Relationship Id="rId241" Type="http://schemas.openxmlformats.org/officeDocument/2006/relationships/image" Target="media/image237.gif"/><Relationship Id="rId246" Type="http://schemas.openxmlformats.org/officeDocument/2006/relationships/image" Target="media/image242.gif"/><Relationship Id="rId267" Type="http://schemas.openxmlformats.org/officeDocument/2006/relationships/image" Target="media/image263.gif"/><Relationship Id="rId288" Type="http://schemas.openxmlformats.org/officeDocument/2006/relationships/image" Target="media/image284.gif"/><Relationship Id="rId15" Type="http://schemas.openxmlformats.org/officeDocument/2006/relationships/image" Target="media/image11.gif"/><Relationship Id="rId36" Type="http://schemas.openxmlformats.org/officeDocument/2006/relationships/image" Target="media/image32.gif"/><Relationship Id="rId57" Type="http://schemas.openxmlformats.org/officeDocument/2006/relationships/image" Target="media/image53.gif"/><Relationship Id="rId106" Type="http://schemas.openxmlformats.org/officeDocument/2006/relationships/image" Target="media/image102.gif"/><Relationship Id="rId127" Type="http://schemas.openxmlformats.org/officeDocument/2006/relationships/image" Target="media/image123.gif"/><Relationship Id="rId262" Type="http://schemas.openxmlformats.org/officeDocument/2006/relationships/image" Target="media/image258.gif"/><Relationship Id="rId283" Type="http://schemas.openxmlformats.org/officeDocument/2006/relationships/image" Target="media/image279.gif"/><Relationship Id="rId313" Type="http://schemas.openxmlformats.org/officeDocument/2006/relationships/image" Target="media/image309.gif"/><Relationship Id="rId318" Type="http://schemas.openxmlformats.org/officeDocument/2006/relationships/image" Target="media/image314.gif"/><Relationship Id="rId339" Type="http://schemas.openxmlformats.org/officeDocument/2006/relationships/image" Target="media/image335.gif"/><Relationship Id="rId10" Type="http://schemas.openxmlformats.org/officeDocument/2006/relationships/image" Target="media/image6.gif"/><Relationship Id="rId31" Type="http://schemas.openxmlformats.org/officeDocument/2006/relationships/image" Target="media/image27.gif"/><Relationship Id="rId52" Type="http://schemas.openxmlformats.org/officeDocument/2006/relationships/image" Target="media/image48.gif"/><Relationship Id="rId73" Type="http://schemas.openxmlformats.org/officeDocument/2006/relationships/image" Target="media/image69.gif"/><Relationship Id="rId78" Type="http://schemas.openxmlformats.org/officeDocument/2006/relationships/image" Target="media/image74.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bin"/><Relationship Id="rId122" Type="http://schemas.openxmlformats.org/officeDocument/2006/relationships/image" Target="media/image118.gif"/><Relationship Id="rId143" Type="http://schemas.openxmlformats.org/officeDocument/2006/relationships/image" Target="media/image139.gif"/><Relationship Id="rId148" Type="http://schemas.openxmlformats.org/officeDocument/2006/relationships/image" Target="media/image144.gif"/><Relationship Id="rId164" Type="http://schemas.openxmlformats.org/officeDocument/2006/relationships/image" Target="media/image160.gif"/><Relationship Id="rId169" Type="http://schemas.openxmlformats.org/officeDocument/2006/relationships/image" Target="media/image165.gif"/><Relationship Id="rId185" Type="http://schemas.openxmlformats.org/officeDocument/2006/relationships/image" Target="media/image181.gif"/><Relationship Id="rId334" Type="http://schemas.openxmlformats.org/officeDocument/2006/relationships/image" Target="media/image330.gif"/><Relationship Id="rId350" Type="http://schemas.openxmlformats.org/officeDocument/2006/relationships/image" Target="media/image346.gif"/><Relationship Id="rId4" Type="http://schemas.openxmlformats.org/officeDocument/2006/relationships/webSettings" Target="webSettings.xml"/><Relationship Id="rId9" Type="http://schemas.openxmlformats.org/officeDocument/2006/relationships/image" Target="media/image5.gif"/><Relationship Id="rId180" Type="http://schemas.openxmlformats.org/officeDocument/2006/relationships/image" Target="media/image176.gif"/><Relationship Id="rId210" Type="http://schemas.openxmlformats.org/officeDocument/2006/relationships/image" Target="media/image206.gif"/><Relationship Id="rId215" Type="http://schemas.openxmlformats.org/officeDocument/2006/relationships/image" Target="media/image211.gif"/><Relationship Id="rId236" Type="http://schemas.openxmlformats.org/officeDocument/2006/relationships/image" Target="media/image232.gif"/><Relationship Id="rId257" Type="http://schemas.openxmlformats.org/officeDocument/2006/relationships/image" Target="media/image253.gif"/><Relationship Id="rId278" Type="http://schemas.openxmlformats.org/officeDocument/2006/relationships/image" Target="media/image274.gif"/><Relationship Id="rId26" Type="http://schemas.openxmlformats.org/officeDocument/2006/relationships/image" Target="media/image22.gif"/><Relationship Id="rId231" Type="http://schemas.openxmlformats.org/officeDocument/2006/relationships/image" Target="media/image227.gif"/><Relationship Id="rId252" Type="http://schemas.openxmlformats.org/officeDocument/2006/relationships/image" Target="media/image248.gif"/><Relationship Id="rId273" Type="http://schemas.openxmlformats.org/officeDocument/2006/relationships/image" Target="media/image269.gif"/><Relationship Id="rId294" Type="http://schemas.openxmlformats.org/officeDocument/2006/relationships/image" Target="media/image290.gif"/><Relationship Id="rId308" Type="http://schemas.openxmlformats.org/officeDocument/2006/relationships/image" Target="media/image304.gif"/><Relationship Id="rId329" Type="http://schemas.openxmlformats.org/officeDocument/2006/relationships/image" Target="media/image325.gif"/><Relationship Id="rId47" Type="http://schemas.openxmlformats.org/officeDocument/2006/relationships/image" Target="media/image43.gif"/><Relationship Id="rId68" Type="http://schemas.openxmlformats.org/officeDocument/2006/relationships/image" Target="media/image64.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54" Type="http://schemas.openxmlformats.org/officeDocument/2006/relationships/image" Target="media/image150.gif"/><Relationship Id="rId175" Type="http://schemas.openxmlformats.org/officeDocument/2006/relationships/image" Target="media/image171.gif"/><Relationship Id="rId340" Type="http://schemas.openxmlformats.org/officeDocument/2006/relationships/image" Target="media/image336.gif"/><Relationship Id="rId196" Type="http://schemas.openxmlformats.org/officeDocument/2006/relationships/image" Target="media/image192.gif"/><Relationship Id="rId200" Type="http://schemas.openxmlformats.org/officeDocument/2006/relationships/image" Target="media/image196.gif"/><Relationship Id="rId16" Type="http://schemas.openxmlformats.org/officeDocument/2006/relationships/image" Target="media/image12.gif"/><Relationship Id="rId221" Type="http://schemas.openxmlformats.org/officeDocument/2006/relationships/image" Target="media/image217.gif"/><Relationship Id="rId242" Type="http://schemas.openxmlformats.org/officeDocument/2006/relationships/image" Target="media/image238.gif"/><Relationship Id="rId263" Type="http://schemas.openxmlformats.org/officeDocument/2006/relationships/image" Target="media/image259.gif"/><Relationship Id="rId284" Type="http://schemas.openxmlformats.org/officeDocument/2006/relationships/image" Target="media/image280.gif"/><Relationship Id="rId319" Type="http://schemas.openxmlformats.org/officeDocument/2006/relationships/image" Target="media/image315.gif"/><Relationship Id="rId37" Type="http://schemas.openxmlformats.org/officeDocument/2006/relationships/image" Target="media/image33.gif"/><Relationship Id="rId58" Type="http://schemas.openxmlformats.org/officeDocument/2006/relationships/image" Target="media/image54.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44" Type="http://schemas.openxmlformats.org/officeDocument/2006/relationships/image" Target="media/image140.gif"/><Relationship Id="rId330" Type="http://schemas.openxmlformats.org/officeDocument/2006/relationships/image" Target="media/image326.gif"/><Relationship Id="rId90" Type="http://schemas.openxmlformats.org/officeDocument/2006/relationships/image" Target="media/image86.gif"/><Relationship Id="rId165" Type="http://schemas.openxmlformats.org/officeDocument/2006/relationships/image" Target="media/image161.gif"/><Relationship Id="rId186" Type="http://schemas.openxmlformats.org/officeDocument/2006/relationships/image" Target="media/image182.gif"/><Relationship Id="rId351" Type="http://schemas.openxmlformats.org/officeDocument/2006/relationships/image" Target="media/image347.gif"/><Relationship Id="rId211" Type="http://schemas.openxmlformats.org/officeDocument/2006/relationships/image" Target="media/image207.gif"/><Relationship Id="rId232" Type="http://schemas.openxmlformats.org/officeDocument/2006/relationships/image" Target="media/image228.gif"/><Relationship Id="rId253" Type="http://schemas.openxmlformats.org/officeDocument/2006/relationships/image" Target="media/image249.gif"/><Relationship Id="rId274" Type="http://schemas.openxmlformats.org/officeDocument/2006/relationships/image" Target="media/image270.gif"/><Relationship Id="rId295" Type="http://schemas.openxmlformats.org/officeDocument/2006/relationships/image" Target="media/image291.gif"/><Relationship Id="rId309" Type="http://schemas.openxmlformats.org/officeDocument/2006/relationships/image" Target="media/image305.gif"/><Relationship Id="rId27" Type="http://schemas.openxmlformats.org/officeDocument/2006/relationships/image" Target="media/image23.gif"/><Relationship Id="rId48" Type="http://schemas.openxmlformats.org/officeDocument/2006/relationships/image" Target="media/image44.gif"/><Relationship Id="rId69" Type="http://schemas.openxmlformats.org/officeDocument/2006/relationships/image" Target="media/image65.gif"/><Relationship Id="rId113" Type="http://schemas.openxmlformats.org/officeDocument/2006/relationships/image" Target="media/image109.gif"/><Relationship Id="rId134" Type="http://schemas.openxmlformats.org/officeDocument/2006/relationships/image" Target="media/image130.gif"/><Relationship Id="rId320" Type="http://schemas.openxmlformats.org/officeDocument/2006/relationships/image" Target="media/image316.gif"/><Relationship Id="rId80" Type="http://schemas.openxmlformats.org/officeDocument/2006/relationships/image" Target="media/image76.gif"/><Relationship Id="rId155" Type="http://schemas.openxmlformats.org/officeDocument/2006/relationships/image" Target="media/image151.gif"/><Relationship Id="rId176" Type="http://schemas.openxmlformats.org/officeDocument/2006/relationships/image" Target="media/image172.gif"/><Relationship Id="rId197" Type="http://schemas.openxmlformats.org/officeDocument/2006/relationships/image" Target="media/image193.gif"/><Relationship Id="rId341" Type="http://schemas.openxmlformats.org/officeDocument/2006/relationships/image" Target="media/image337.gif"/><Relationship Id="rId201" Type="http://schemas.openxmlformats.org/officeDocument/2006/relationships/image" Target="media/image197.gif"/><Relationship Id="rId222" Type="http://schemas.openxmlformats.org/officeDocument/2006/relationships/image" Target="media/image218.gif"/><Relationship Id="rId243" Type="http://schemas.openxmlformats.org/officeDocument/2006/relationships/image" Target="media/image239.gif"/><Relationship Id="rId264" Type="http://schemas.openxmlformats.org/officeDocument/2006/relationships/image" Target="media/image260.gif"/><Relationship Id="rId285" Type="http://schemas.openxmlformats.org/officeDocument/2006/relationships/image" Target="media/image281.gif"/><Relationship Id="rId17" Type="http://schemas.openxmlformats.org/officeDocument/2006/relationships/image" Target="media/image13.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24" Type="http://schemas.openxmlformats.org/officeDocument/2006/relationships/image" Target="media/image120.gif"/><Relationship Id="rId310" Type="http://schemas.openxmlformats.org/officeDocument/2006/relationships/image" Target="media/image306.gif"/><Relationship Id="rId70" Type="http://schemas.openxmlformats.org/officeDocument/2006/relationships/image" Target="media/image66.gif"/><Relationship Id="rId91" Type="http://schemas.openxmlformats.org/officeDocument/2006/relationships/image" Target="media/image87.gif"/><Relationship Id="rId145" Type="http://schemas.openxmlformats.org/officeDocument/2006/relationships/image" Target="media/image141.gif"/><Relationship Id="rId166" Type="http://schemas.openxmlformats.org/officeDocument/2006/relationships/image" Target="media/image162.gif"/><Relationship Id="rId187" Type="http://schemas.openxmlformats.org/officeDocument/2006/relationships/image" Target="media/image183.gif"/><Relationship Id="rId331" Type="http://schemas.openxmlformats.org/officeDocument/2006/relationships/image" Target="media/image327.gif"/><Relationship Id="rId352"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image" Target="media/image208.gif"/><Relationship Id="rId233" Type="http://schemas.openxmlformats.org/officeDocument/2006/relationships/image" Target="media/image229.gif"/><Relationship Id="rId254" Type="http://schemas.openxmlformats.org/officeDocument/2006/relationships/image" Target="media/image250.gif"/><Relationship Id="rId28" Type="http://schemas.openxmlformats.org/officeDocument/2006/relationships/image" Target="media/image24.gif"/><Relationship Id="rId49" Type="http://schemas.openxmlformats.org/officeDocument/2006/relationships/image" Target="media/image45.gif"/><Relationship Id="rId114" Type="http://schemas.openxmlformats.org/officeDocument/2006/relationships/image" Target="media/image110.gif"/><Relationship Id="rId275" Type="http://schemas.openxmlformats.org/officeDocument/2006/relationships/image" Target="media/image271.gif"/><Relationship Id="rId296" Type="http://schemas.openxmlformats.org/officeDocument/2006/relationships/image" Target="media/image292.gif"/><Relationship Id="rId300" Type="http://schemas.openxmlformats.org/officeDocument/2006/relationships/image" Target="media/image296.gif"/><Relationship Id="rId60" Type="http://schemas.openxmlformats.org/officeDocument/2006/relationships/image" Target="media/image56.gif"/><Relationship Id="rId81" Type="http://schemas.openxmlformats.org/officeDocument/2006/relationships/image" Target="media/image77.gif"/><Relationship Id="rId135" Type="http://schemas.openxmlformats.org/officeDocument/2006/relationships/image" Target="media/image131.gif"/><Relationship Id="rId156" Type="http://schemas.openxmlformats.org/officeDocument/2006/relationships/image" Target="media/image152.gif"/><Relationship Id="rId177" Type="http://schemas.openxmlformats.org/officeDocument/2006/relationships/image" Target="media/image173.gif"/><Relationship Id="rId198" Type="http://schemas.openxmlformats.org/officeDocument/2006/relationships/image" Target="media/image194.gif"/><Relationship Id="rId321" Type="http://schemas.openxmlformats.org/officeDocument/2006/relationships/image" Target="media/image317.gif"/><Relationship Id="rId342" Type="http://schemas.openxmlformats.org/officeDocument/2006/relationships/image" Target="media/image338.gif"/><Relationship Id="rId202" Type="http://schemas.openxmlformats.org/officeDocument/2006/relationships/image" Target="media/image198.gif"/><Relationship Id="rId223" Type="http://schemas.openxmlformats.org/officeDocument/2006/relationships/image" Target="media/image219.gif"/><Relationship Id="rId244" Type="http://schemas.openxmlformats.org/officeDocument/2006/relationships/image" Target="media/image240.gif"/><Relationship Id="rId18" Type="http://schemas.openxmlformats.org/officeDocument/2006/relationships/image" Target="media/image14.gif"/><Relationship Id="rId39" Type="http://schemas.openxmlformats.org/officeDocument/2006/relationships/image" Target="media/image35.gif"/><Relationship Id="rId265" Type="http://schemas.openxmlformats.org/officeDocument/2006/relationships/image" Target="media/image261.gif"/><Relationship Id="rId286" Type="http://schemas.openxmlformats.org/officeDocument/2006/relationships/image" Target="media/image282.gif"/><Relationship Id="rId50" Type="http://schemas.openxmlformats.org/officeDocument/2006/relationships/image" Target="media/image46.gif"/><Relationship Id="rId104" Type="http://schemas.openxmlformats.org/officeDocument/2006/relationships/image" Target="media/image100.gif"/><Relationship Id="rId125" Type="http://schemas.openxmlformats.org/officeDocument/2006/relationships/image" Target="media/image121.gif"/><Relationship Id="rId146" Type="http://schemas.openxmlformats.org/officeDocument/2006/relationships/image" Target="media/image142.gif"/><Relationship Id="rId167" Type="http://schemas.openxmlformats.org/officeDocument/2006/relationships/image" Target="media/image163.gif"/><Relationship Id="rId188" Type="http://schemas.openxmlformats.org/officeDocument/2006/relationships/image" Target="media/image184.gif"/><Relationship Id="rId311" Type="http://schemas.openxmlformats.org/officeDocument/2006/relationships/image" Target="media/image307.gif"/><Relationship Id="rId332" Type="http://schemas.openxmlformats.org/officeDocument/2006/relationships/image" Target="media/image328.gif"/><Relationship Id="rId353" Type="http://schemas.openxmlformats.org/officeDocument/2006/relationships/theme" Target="theme/theme1.xml"/><Relationship Id="rId71" Type="http://schemas.openxmlformats.org/officeDocument/2006/relationships/image" Target="media/image67.gif"/><Relationship Id="rId92" Type="http://schemas.openxmlformats.org/officeDocument/2006/relationships/image" Target="media/image88.gif"/><Relationship Id="rId213" Type="http://schemas.openxmlformats.org/officeDocument/2006/relationships/image" Target="media/image209.gif"/><Relationship Id="rId234" Type="http://schemas.openxmlformats.org/officeDocument/2006/relationships/image" Target="media/image230.gif"/><Relationship Id="rId2" Type="http://schemas.microsoft.com/office/2007/relationships/stylesWithEffects" Target="stylesWithEffects.xml"/><Relationship Id="rId29" Type="http://schemas.openxmlformats.org/officeDocument/2006/relationships/image" Target="media/image25.gif"/><Relationship Id="rId255" Type="http://schemas.openxmlformats.org/officeDocument/2006/relationships/image" Target="media/image251.gif"/><Relationship Id="rId276" Type="http://schemas.openxmlformats.org/officeDocument/2006/relationships/image" Target="media/image272.gif"/><Relationship Id="rId297" Type="http://schemas.openxmlformats.org/officeDocument/2006/relationships/image" Target="media/image293.gif"/><Relationship Id="rId40" Type="http://schemas.openxmlformats.org/officeDocument/2006/relationships/image" Target="media/image36.gif"/><Relationship Id="rId115" Type="http://schemas.openxmlformats.org/officeDocument/2006/relationships/image" Target="media/image111.gif"/><Relationship Id="rId136" Type="http://schemas.openxmlformats.org/officeDocument/2006/relationships/image" Target="media/image132.gif"/><Relationship Id="rId157" Type="http://schemas.openxmlformats.org/officeDocument/2006/relationships/image" Target="media/image153.gif"/><Relationship Id="rId178" Type="http://schemas.openxmlformats.org/officeDocument/2006/relationships/image" Target="media/image174.gif"/><Relationship Id="rId301" Type="http://schemas.openxmlformats.org/officeDocument/2006/relationships/image" Target="media/image297.gif"/><Relationship Id="rId322" Type="http://schemas.openxmlformats.org/officeDocument/2006/relationships/image" Target="media/image318.gif"/><Relationship Id="rId343" Type="http://schemas.openxmlformats.org/officeDocument/2006/relationships/image" Target="media/image339.gif"/><Relationship Id="rId61" Type="http://schemas.openxmlformats.org/officeDocument/2006/relationships/image" Target="media/image57.gif"/><Relationship Id="rId82" Type="http://schemas.openxmlformats.org/officeDocument/2006/relationships/image" Target="media/image78.gif"/><Relationship Id="rId199" Type="http://schemas.openxmlformats.org/officeDocument/2006/relationships/image" Target="media/image195.gif"/><Relationship Id="rId203" Type="http://schemas.openxmlformats.org/officeDocument/2006/relationships/image" Target="media/image199.gif"/><Relationship Id="rId19" Type="http://schemas.openxmlformats.org/officeDocument/2006/relationships/image" Target="media/image15.gif"/><Relationship Id="rId224" Type="http://schemas.openxmlformats.org/officeDocument/2006/relationships/image" Target="media/image220.gif"/><Relationship Id="rId245" Type="http://schemas.openxmlformats.org/officeDocument/2006/relationships/image" Target="media/image241.gif"/><Relationship Id="rId266" Type="http://schemas.openxmlformats.org/officeDocument/2006/relationships/image" Target="media/image262.gif"/><Relationship Id="rId287" Type="http://schemas.openxmlformats.org/officeDocument/2006/relationships/image" Target="media/image283.gif"/><Relationship Id="rId30" Type="http://schemas.openxmlformats.org/officeDocument/2006/relationships/image" Target="media/image2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168" Type="http://schemas.openxmlformats.org/officeDocument/2006/relationships/image" Target="media/image164.gif"/><Relationship Id="rId312" Type="http://schemas.openxmlformats.org/officeDocument/2006/relationships/image" Target="media/image308.gif"/><Relationship Id="rId333" Type="http://schemas.openxmlformats.org/officeDocument/2006/relationships/image" Target="media/image329.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189" Type="http://schemas.openxmlformats.org/officeDocument/2006/relationships/image" Target="media/image185.gif"/><Relationship Id="rId3" Type="http://schemas.openxmlformats.org/officeDocument/2006/relationships/settings" Target="settings.xml"/><Relationship Id="rId214" Type="http://schemas.openxmlformats.org/officeDocument/2006/relationships/image" Target="media/image210.gif"/><Relationship Id="rId235" Type="http://schemas.openxmlformats.org/officeDocument/2006/relationships/image" Target="media/image231.gif"/><Relationship Id="rId256" Type="http://schemas.openxmlformats.org/officeDocument/2006/relationships/image" Target="media/image252.gif"/><Relationship Id="rId277" Type="http://schemas.openxmlformats.org/officeDocument/2006/relationships/image" Target="media/image273.gif"/><Relationship Id="rId298" Type="http://schemas.openxmlformats.org/officeDocument/2006/relationships/image" Target="media/image294.gif"/><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 Id="rId302" Type="http://schemas.openxmlformats.org/officeDocument/2006/relationships/image" Target="media/image298.gif"/><Relationship Id="rId323" Type="http://schemas.openxmlformats.org/officeDocument/2006/relationships/image" Target="media/image319.gif"/><Relationship Id="rId344" Type="http://schemas.openxmlformats.org/officeDocument/2006/relationships/image" Target="media/image34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40</Pages>
  <Words>8954</Words>
  <Characters>51039</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7</cp:revision>
  <dcterms:created xsi:type="dcterms:W3CDTF">2014-03-06T21:26:00Z</dcterms:created>
  <dcterms:modified xsi:type="dcterms:W3CDTF">2014-06-12T20:27:00Z</dcterms:modified>
</cp:coreProperties>
</file>